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3769" w14:textId="77777777" w:rsidR="00F05248" w:rsidRDefault="00F05248">
      <w:pPr>
        <w:rPr>
          <w:rFonts w:ascii="Arial" w:hAnsi="Arial" w:cs="Arial"/>
          <w:sz w:val="28"/>
          <w:szCs w:val="28"/>
        </w:rPr>
      </w:pPr>
    </w:p>
    <w:p w14:paraId="6E486D29" w14:textId="1575A78C" w:rsidR="005A4347" w:rsidRDefault="005A4347" w:rsidP="006747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Comparison of quotes obtained for the repairs to the cemetery wall</w:t>
      </w:r>
    </w:p>
    <w:p w14:paraId="47926A5C" w14:textId="3038674E" w:rsidR="005A4347" w:rsidRDefault="0067475C" w:rsidP="006747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2025</w:t>
      </w:r>
    </w:p>
    <w:p w14:paraId="6F2CC3C5" w14:textId="77777777" w:rsidR="0067475C" w:rsidRDefault="0067475C" w:rsidP="0067475C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488" w:type="dxa"/>
        <w:tblInd w:w="-712" w:type="dxa"/>
        <w:tblLook w:val="04A0" w:firstRow="1" w:lastRow="0" w:firstColumn="1" w:lastColumn="0" w:noHBand="0" w:noVBand="1"/>
      </w:tblPr>
      <w:tblGrid>
        <w:gridCol w:w="728"/>
        <w:gridCol w:w="4374"/>
        <w:gridCol w:w="1559"/>
        <w:gridCol w:w="1412"/>
        <w:gridCol w:w="1284"/>
        <w:gridCol w:w="1131"/>
      </w:tblGrid>
      <w:tr w:rsidR="00721039" w14:paraId="7644C52E" w14:textId="77777777" w:rsidTr="001A3381">
        <w:trPr>
          <w:trHeight w:val="585"/>
        </w:trPr>
        <w:tc>
          <w:tcPr>
            <w:tcW w:w="728" w:type="dxa"/>
          </w:tcPr>
          <w:p w14:paraId="4024B663" w14:textId="6B3F546E" w:rsidR="008904AC" w:rsidRDefault="008904AC" w:rsidP="006747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4" w:type="dxa"/>
          </w:tcPr>
          <w:p w14:paraId="5B75C09D" w14:textId="2939D0C5" w:rsidR="008904AC" w:rsidRPr="00721039" w:rsidRDefault="00A22787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039">
              <w:rPr>
                <w:rFonts w:ascii="Arial" w:hAnsi="Arial" w:cs="Arial"/>
                <w:sz w:val="24"/>
                <w:szCs w:val="24"/>
              </w:rPr>
              <w:t>Details of quote</w:t>
            </w:r>
          </w:p>
        </w:tc>
        <w:tc>
          <w:tcPr>
            <w:tcW w:w="1559" w:type="dxa"/>
          </w:tcPr>
          <w:p w14:paraId="4F6B4045" w14:textId="430A290B" w:rsidR="008904AC" w:rsidRPr="00721039" w:rsidRDefault="00A22787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039">
              <w:rPr>
                <w:rFonts w:ascii="Arial" w:hAnsi="Arial" w:cs="Arial"/>
                <w:sz w:val="24"/>
                <w:szCs w:val="24"/>
              </w:rPr>
              <w:t xml:space="preserve">Price </w:t>
            </w:r>
            <w:r w:rsidR="00B40690" w:rsidRPr="00721039">
              <w:rPr>
                <w:rFonts w:ascii="Arial" w:hAnsi="Arial" w:cs="Arial"/>
                <w:sz w:val="24"/>
                <w:szCs w:val="24"/>
              </w:rPr>
              <w:t>for wall only</w:t>
            </w:r>
          </w:p>
        </w:tc>
        <w:tc>
          <w:tcPr>
            <w:tcW w:w="1412" w:type="dxa"/>
          </w:tcPr>
          <w:p w14:paraId="608D6CDC" w14:textId="4A897B94" w:rsidR="008904AC" w:rsidRPr="00721039" w:rsidRDefault="00B40690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039">
              <w:rPr>
                <w:rFonts w:ascii="Arial" w:hAnsi="Arial" w:cs="Arial"/>
                <w:sz w:val="24"/>
                <w:szCs w:val="24"/>
              </w:rPr>
              <w:t>Price wall + post box</w:t>
            </w:r>
          </w:p>
        </w:tc>
        <w:tc>
          <w:tcPr>
            <w:tcW w:w="1284" w:type="dxa"/>
          </w:tcPr>
          <w:p w14:paraId="2C960CF0" w14:textId="206320F7" w:rsidR="008904AC" w:rsidRPr="00721039" w:rsidRDefault="00B40690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039">
              <w:rPr>
                <w:rFonts w:ascii="Arial" w:hAnsi="Arial" w:cs="Arial"/>
                <w:sz w:val="24"/>
                <w:szCs w:val="24"/>
              </w:rPr>
              <w:t xml:space="preserve">VAT </w:t>
            </w:r>
            <w:r w:rsidR="001A3381">
              <w:rPr>
                <w:rFonts w:ascii="Arial" w:hAnsi="Arial" w:cs="Arial"/>
                <w:sz w:val="24"/>
                <w:szCs w:val="24"/>
              </w:rPr>
              <w:t>r</w:t>
            </w:r>
            <w:r w:rsidRPr="00721039">
              <w:rPr>
                <w:rFonts w:ascii="Arial" w:hAnsi="Arial" w:cs="Arial"/>
                <w:sz w:val="24"/>
                <w:szCs w:val="24"/>
              </w:rPr>
              <w:t xml:space="preserve">egistered </w:t>
            </w:r>
          </w:p>
        </w:tc>
        <w:tc>
          <w:tcPr>
            <w:tcW w:w="1131" w:type="dxa"/>
          </w:tcPr>
          <w:p w14:paraId="137B24F0" w14:textId="3339810E" w:rsidR="008904AC" w:rsidRPr="00721039" w:rsidRDefault="00B40690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039">
              <w:rPr>
                <w:rFonts w:ascii="Arial" w:hAnsi="Arial" w:cs="Arial"/>
                <w:sz w:val="24"/>
                <w:szCs w:val="24"/>
              </w:rPr>
              <w:t>Insur</w:t>
            </w:r>
            <w:r w:rsidR="001A3381">
              <w:rPr>
                <w:rFonts w:ascii="Arial" w:hAnsi="Arial" w:cs="Arial"/>
                <w:sz w:val="24"/>
                <w:szCs w:val="24"/>
              </w:rPr>
              <w:t>ed</w:t>
            </w:r>
          </w:p>
        </w:tc>
      </w:tr>
      <w:tr w:rsidR="00721039" w14:paraId="1E244E92" w14:textId="77777777" w:rsidTr="001A3381">
        <w:trPr>
          <w:trHeight w:val="331"/>
        </w:trPr>
        <w:tc>
          <w:tcPr>
            <w:tcW w:w="728" w:type="dxa"/>
          </w:tcPr>
          <w:p w14:paraId="474D662E" w14:textId="7E928C14" w:rsidR="008904AC" w:rsidRDefault="00721039" w:rsidP="006747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14:paraId="03471015" w14:textId="0A76980F" w:rsidR="00C50587" w:rsidRPr="00C50587" w:rsidRDefault="00C50587" w:rsidP="002F5C33">
            <w:pPr>
              <w:rPr>
                <w:rFonts w:ascii="Arial" w:hAnsi="Arial" w:cs="Arial"/>
                <w:sz w:val="24"/>
                <w:szCs w:val="24"/>
              </w:rPr>
            </w:pPr>
            <w:r w:rsidRPr="00C50587">
              <w:rPr>
                <w:rFonts w:ascii="Arial" w:hAnsi="Arial" w:cs="Arial"/>
                <w:sz w:val="24"/>
                <w:szCs w:val="24"/>
              </w:rPr>
              <w:t>I will carefully strip out 5.2 meters of wall and rebuild it to its original dimensions. I will replace the cock and hen stones and recap the wall. I will also build the post box back into the wall if needed.</w:t>
            </w:r>
          </w:p>
          <w:p w14:paraId="5840A8A7" w14:textId="77777777" w:rsidR="00C50587" w:rsidRPr="00C50587" w:rsidRDefault="00C50587" w:rsidP="002F5C33">
            <w:pPr>
              <w:rPr>
                <w:rFonts w:ascii="Arial" w:hAnsi="Arial" w:cs="Arial"/>
                <w:sz w:val="24"/>
                <w:szCs w:val="24"/>
              </w:rPr>
            </w:pPr>
            <w:r w:rsidRPr="00C50587">
              <w:rPr>
                <w:rFonts w:ascii="Arial" w:hAnsi="Arial" w:cs="Arial"/>
                <w:sz w:val="24"/>
                <w:szCs w:val="24"/>
              </w:rPr>
              <w:t>Scope and Fee.</w:t>
            </w:r>
          </w:p>
          <w:p w14:paraId="28773836" w14:textId="3444E166" w:rsidR="00C50587" w:rsidRPr="00C50587" w:rsidRDefault="00C50587" w:rsidP="002F5C33">
            <w:pPr>
              <w:rPr>
                <w:rFonts w:ascii="Arial" w:hAnsi="Arial" w:cs="Arial"/>
                <w:sz w:val="24"/>
                <w:szCs w:val="24"/>
              </w:rPr>
            </w:pPr>
            <w:r w:rsidRPr="00C50587">
              <w:rPr>
                <w:rFonts w:ascii="Arial" w:hAnsi="Arial" w:cs="Arial"/>
                <w:sz w:val="24"/>
                <w:szCs w:val="24"/>
              </w:rPr>
              <w:t>To schedule, locate and procure all necessary plant and materials and to inspect quality, suitability and fitness for purpose of same.</w:t>
            </w:r>
            <w:r w:rsidR="002F5C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0587">
              <w:rPr>
                <w:rFonts w:ascii="Arial" w:hAnsi="Arial" w:cs="Arial"/>
                <w:sz w:val="24"/>
                <w:szCs w:val="24"/>
              </w:rPr>
              <w:t>To agree and establish safe access arrangements.</w:t>
            </w:r>
          </w:p>
          <w:p w14:paraId="1AE3D3AF" w14:textId="7264F858" w:rsidR="00C50587" w:rsidRPr="00C50587" w:rsidRDefault="00C50587" w:rsidP="002F5C33">
            <w:pPr>
              <w:rPr>
                <w:rFonts w:ascii="Arial" w:hAnsi="Arial" w:cs="Arial"/>
                <w:sz w:val="24"/>
                <w:szCs w:val="24"/>
              </w:rPr>
            </w:pPr>
            <w:r w:rsidRPr="00C50587">
              <w:rPr>
                <w:rFonts w:ascii="Arial" w:hAnsi="Arial" w:cs="Arial"/>
                <w:sz w:val="24"/>
                <w:szCs w:val="24"/>
              </w:rPr>
              <w:t>To prepare the work area and protect adjacent features and structures as might be appropriate.</w:t>
            </w:r>
            <w:r w:rsidR="009524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0587">
              <w:rPr>
                <w:rFonts w:ascii="Arial" w:hAnsi="Arial" w:cs="Arial"/>
                <w:sz w:val="24"/>
                <w:szCs w:val="24"/>
              </w:rPr>
              <w:t>To collect and deliver or receive, to offload and distribute all required materials</w:t>
            </w:r>
          </w:p>
          <w:p w14:paraId="7F7DEC0F" w14:textId="5C3D7CD6" w:rsidR="00C50587" w:rsidRPr="00C50587" w:rsidRDefault="00C50587" w:rsidP="002F5C33">
            <w:pPr>
              <w:rPr>
                <w:rFonts w:ascii="Arial" w:hAnsi="Arial" w:cs="Arial"/>
                <w:sz w:val="24"/>
                <w:szCs w:val="24"/>
              </w:rPr>
            </w:pPr>
            <w:r w:rsidRPr="00C50587">
              <w:rPr>
                <w:rFonts w:ascii="Arial" w:hAnsi="Arial" w:cs="Arial"/>
                <w:sz w:val="24"/>
                <w:szCs w:val="24"/>
              </w:rPr>
              <w:t>To provide all labour necessary to complete the works as in “Description” above.</w:t>
            </w:r>
            <w:r w:rsidR="009524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0587">
              <w:rPr>
                <w:rFonts w:ascii="Arial" w:hAnsi="Arial" w:cs="Arial"/>
                <w:sz w:val="24"/>
                <w:szCs w:val="24"/>
              </w:rPr>
              <w:t xml:space="preserve">To uplift and remove/dispose of all arisings and any surplus materials transporting to legally </w:t>
            </w:r>
          </w:p>
          <w:p w14:paraId="7F55BEE9" w14:textId="412AE215" w:rsidR="008904AC" w:rsidRPr="00721039" w:rsidRDefault="00C50587" w:rsidP="009524E1">
            <w:pPr>
              <w:rPr>
                <w:rFonts w:ascii="Arial" w:hAnsi="Arial" w:cs="Arial"/>
                <w:sz w:val="24"/>
                <w:szCs w:val="24"/>
              </w:rPr>
            </w:pPr>
            <w:r w:rsidRPr="00C50587">
              <w:rPr>
                <w:rFonts w:ascii="Arial" w:hAnsi="Arial" w:cs="Arial"/>
                <w:sz w:val="24"/>
                <w:szCs w:val="24"/>
              </w:rPr>
              <w:t>authorised disposal sites including payments of any associated fees/costs.</w:t>
            </w:r>
            <w:r w:rsidR="009524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0587">
              <w:rPr>
                <w:rFonts w:ascii="Arial" w:hAnsi="Arial" w:cs="Arial"/>
                <w:sz w:val="24"/>
                <w:szCs w:val="24"/>
              </w:rPr>
              <w:t>To vacate the site and leave in a clean/tidy condition to the satisfaction of the Client</w:t>
            </w:r>
          </w:p>
        </w:tc>
        <w:tc>
          <w:tcPr>
            <w:tcW w:w="1559" w:type="dxa"/>
          </w:tcPr>
          <w:p w14:paraId="1789E66F" w14:textId="60FC645B" w:rsidR="008904AC" w:rsidRPr="00721039" w:rsidRDefault="00E53D0E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£2357.00</w:t>
            </w:r>
          </w:p>
        </w:tc>
        <w:tc>
          <w:tcPr>
            <w:tcW w:w="1412" w:type="dxa"/>
          </w:tcPr>
          <w:p w14:paraId="2059F87C" w14:textId="61E8EFCD" w:rsidR="008904AC" w:rsidRPr="00721039" w:rsidRDefault="00E53D0E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£2357</w:t>
            </w:r>
          </w:p>
        </w:tc>
        <w:tc>
          <w:tcPr>
            <w:tcW w:w="1284" w:type="dxa"/>
          </w:tcPr>
          <w:p w14:paraId="369E5D74" w14:textId="4DBDFB3A" w:rsidR="008904AC" w:rsidRPr="00721039" w:rsidRDefault="00C07C43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31" w:type="dxa"/>
          </w:tcPr>
          <w:p w14:paraId="7473EBA7" w14:textId="6A5E293C" w:rsidR="008904AC" w:rsidRPr="00721039" w:rsidRDefault="00C07C43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21039" w14:paraId="1212F55B" w14:textId="77777777" w:rsidTr="001A3381">
        <w:trPr>
          <w:trHeight w:val="343"/>
        </w:trPr>
        <w:tc>
          <w:tcPr>
            <w:tcW w:w="728" w:type="dxa"/>
          </w:tcPr>
          <w:p w14:paraId="71E6F5E7" w14:textId="5714CF8E" w:rsidR="008904AC" w:rsidRDefault="00721039" w:rsidP="006747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14:paraId="3E42F06F" w14:textId="77777777" w:rsidR="00FC4C9D" w:rsidRPr="00FC4C9D" w:rsidRDefault="00FC4C9D" w:rsidP="00FC4C9D">
            <w:pPr>
              <w:rPr>
                <w:rFonts w:ascii="Arial" w:hAnsi="Arial" w:cs="Arial"/>
                <w:sz w:val="24"/>
                <w:szCs w:val="24"/>
              </w:rPr>
            </w:pPr>
            <w:r w:rsidRPr="00FC4C9D">
              <w:rPr>
                <w:rFonts w:ascii="Arial" w:hAnsi="Arial" w:cs="Arial"/>
                <w:sz w:val="24"/>
                <w:szCs w:val="24"/>
              </w:rPr>
              <w:t xml:space="preserve">Take off topping stones &amp; put to one side. Then take down the broken wall approximately 4.4 metres in length &amp; 1.2 in height. Using all stone &amp; bringing in some to replace broken stone. Then rebuild post box in to the wall. Then cement toppers back on &amp; tidy up site. </w:t>
            </w:r>
          </w:p>
          <w:p w14:paraId="290EA86B" w14:textId="77777777" w:rsidR="00FC4C9D" w:rsidRPr="00FC4C9D" w:rsidRDefault="00FC4C9D" w:rsidP="00FC4C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FDF66" w14:textId="77777777" w:rsidR="00FC4C9D" w:rsidRPr="00FC4C9D" w:rsidRDefault="00FC4C9D" w:rsidP="00FC4C9D">
            <w:pPr>
              <w:rPr>
                <w:rFonts w:ascii="Arial" w:hAnsi="Arial" w:cs="Arial"/>
                <w:sz w:val="24"/>
                <w:szCs w:val="24"/>
              </w:rPr>
            </w:pPr>
            <w:r w:rsidRPr="00FC4C9D">
              <w:rPr>
                <w:rFonts w:ascii="Arial" w:hAnsi="Arial" w:cs="Arial"/>
                <w:sz w:val="24"/>
                <w:szCs w:val="24"/>
              </w:rPr>
              <w:t xml:space="preserve">All materials (screed sand - cement - stone &amp; labour £ 1800 </w:t>
            </w:r>
          </w:p>
          <w:p w14:paraId="230A0D52" w14:textId="77777777" w:rsidR="00FC4C9D" w:rsidRPr="00FC4C9D" w:rsidRDefault="00FC4C9D" w:rsidP="00FC4C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ADBE48" w14:textId="77777777" w:rsidR="00FC4C9D" w:rsidRPr="00FC4C9D" w:rsidRDefault="00FC4C9D" w:rsidP="00FC4C9D">
            <w:pPr>
              <w:rPr>
                <w:rFonts w:ascii="Arial" w:hAnsi="Arial" w:cs="Arial"/>
                <w:sz w:val="24"/>
                <w:szCs w:val="24"/>
              </w:rPr>
            </w:pPr>
            <w:r w:rsidRPr="00FC4C9D">
              <w:rPr>
                <w:rFonts w:ascii="Arial" w:hAnsi="Arial" w:cs="Arial"/>
                <w:sz w:val="24"/>
                <w:szCs w:val="24"/>
              </w:rPr>
              <w:lastRenderedPageBreak/>
              <w:t xml:space="preserve">2. Same as above but leave out the post box &amp; block in with stone &amp; tidy up site. </w:t>
            </w:r>
          </w:p>
          <w:p w14:paraId="4B69B289" w14:textId="77777777" w:rsidR="00FC4C9D" w:rsidRPr="00FC4C9D" w:rsidRDefault="00FC4C9D" w:rsidP="00FC4C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31E91" w14:textId="77777777" w:rsidR="00FC4C9D" w:rsidRPr="00FC4C9D" w:rsidRDefault="00FC4C9D" w:rsidP="00FC4C9D">
            <w:pPr>
              <w:rPr>
                <w:rFonts w:ascii="Arial" w:hAnsi="Arial" w:cs="Arial"/>
                <w:sz w:val="24"/>
                <w:szCs w:val="24"/>
              </w:rPr>
            </w:pPr>
            <w:r w:rsidRPr="00FC4C9D">
              <w:rPr>
                <w:rFonts w:ascii="Arial" w:hAnsi="Arial" w:cs="Arial"/>
                <w:sz w:val="24"/>
                <w:szCs w:val="24"/>
              </w:rPr>
              <w:t xml:space="preserve">All materials (screed sand - cement - stone </w:t>
            </w:r>
          </w:p>
          <w:p w14:paraId="447487F8" w14:textId="77777777" w:rsidR="008904AC" w:rsidRPr="00721039" w:rsidRDefault="008904AC" w:rsidP="00FC4C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91020C" w14:textId="067AA007" w:rsidR="008904AC" w:rsidRPr="00721039" w:rsidRDefault="00FC4C9D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£1800</w:t>
            </w:r>
          </w:p>
        </w:tc>
        <w:tc>
          <w:tcPr>
            <w:tcW w:w="1412" w:type="dxa"/>
          </w:tcPr>
          <w:p w14:paraId="67084EBD" w14:textId="1E812C33" w:rsidR="008904AC" w:rsidRPr="00721039" w:rsidRDefault="00F60707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£1800</w:t>
            </w:r>
          </w:p>
        </w:tc>
        <w:tc>
          <w:tcPr>
            <w:tcW w:w="1284" w:type="dxa"/>
          </w:tcPr>
          <w:p w14:paraId="44C19455" w14:textId="1FFD4746" w:rsidR="008904AC" w:rsidRPr="00721039" w:rsidRDefault="00F60707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31" w:type="dxa"/>
          </w:tcPr>
          <w:p w14:paraId="51645B64" w14:textId="16358911" w:rsidR="008904AC" w:rsidRPr="00721039" w:rsidRDefault="00F60707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21039" w14:paraId="7E8FFDB0" w14:textId="77777777" w:rsidTr="001A3381">
        <w:trPr>
          <w:trHeight w:val="343"/>
        </w:trPr>
        <w:tc>
          <w:tcPr>
            <w:tcW w:w="728" w:type="dxa"/>
          </w:tcPr>
          <w:p w14:paraId="7C5B585B" w14:textId="546B50D4" w:rsidR="008904AC" w:rsidRDefault="00721039" w:rsidP="006747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374" w:type="dxa"/>
          </w:tcPr>
          <w:p w14:paraId="57599305" w14:textId="6820E190" w:rsidR="008904AC" w:rsidRPr="00FC4C9D" w:rsidRDefault="005B76CD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9D">
              <w:rPr>
                <w:rFonts w:ascii="Arial" w:hAnsi="Arial" w:cs="Arial"/>
                <w:sz w:val="24"/>
                <w:szCs w:val="24"/>
              </w:rPr>
              <w:t>T</w:t>
            </w:r>
            <w:r w:rsidRPr="00FC4C9D">
              <w:rPr>
                <w:rFonts w:ascii="Arial" w:hAnsi="Arial" w:cs="Arial"/>
                <w:sz w:val="24"/>
                <w:szCs w:val="24"/>
              </w:rPr>
              <w:t xml:space="preserve">he price for the wall in </w:t>
            </w:r>
            <w:r w:rsidRPr="00FC4C9D">
              <w:rPr>
                <w:rFonts w:ascii="Arial" w:hAnsi="Arial" w:cs="Arial"/>
                <w:sz w:val="24"/>
                <w:szCs w:val="24"/>
              </w:rPr>
              <w:t>Quening</w:t>
            </w:r>
            <w:r w:rsidRPr="00FC4C9D">
              <w:rPr>
                <w:rFonts w:ascii="Arial" w:hAnsi="Arial" w:cs="Arial"/>
                <w:sz w:val="24"/>
                <w:szCs w:val="24"/>
              </w:rPr>
              <w:t>ton will be £1.500 . That includes materials</w:t>
            </w:r>
          </w:p>
        </w:tc>
        <w:tc>
          <w:tcPr>
            <w:tcW w:w="1559" w:type="dxa"/>
          </w:tcPr>
          <w:p w14:paraId="2269F951" w14:textId="7D254B17" w:rsidR="008904AC" w:rsidRPr="00721039" w:rsidRDefault="00FC4C9D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£1500</w:t>
            </w:r>
          </w:p>
        </w:tc>
        <w:tc>
          <w:tcPr>
            <w:tcW w:w="1412" w:type="dxa"/>
          </w:tcPr>
          <w:p w14:paraId="568E4B60" w14:textId="792BF4C4" w:rsidR="008904AC" w:rsidRPr="00721039" w:rsidRDefault="00FC4C9D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£1500</w:t>
            </w:r>
          </w:p>
        </w:tc>
        <w:tc>
          <w:tcPr>
            <w:tcW w:w="1284" w:type="dxa"/>
          </w:tcPr>
          <w:p w14:paraId="2BEE8F7F" w14:textId="5278E51F" w:rsidR="008904AC" w:rsidRPr="00721039" w:rsidRDefault="00C07C43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D5107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31" w:type="dxa"/>
          </w:tcPr>
          <w:p w14:paraId="7A03CB02" w14:textId="69D4BDFD" w:rsidR="008904AC" w:rsidRPr="00721039" w:rsidRDefault="00C07C43" w:rsidP="00674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0D5107">
              <w:rPr>
                <w:rFonts w:ascii="Arial" w:hAnsi="Arial" w:cs="Arial"/>
                <w:sz w:val="24"/>
                <w:szCs w:val="24"/>
              </w:rPr>
              <w:t>es</w:t>
            </w:r>
          </w:p>
        </w:tc>
      </w:tr>
    </w:tbl>
    <w:p w14:paraId="19F8A007" w14:textId="77777777" w:rsidR="0067475C" w:rsidRPr="005A4347" w:rsidRDefault="0067475C" w:rsidP="0067475C">
      <w:pPr>
        <w:jc w:val="center"/>
        <w:rPr>
          <w:rFonts w:ascii="Arial" w:hAnsi="Arial" w:cs="Arial"/>
          <w:sz w:val="28"/>
          <w:szCs w:val="28"/>
        </w:rPr>
      </w:pPr>
    </w:p>
    <w:sectPr w:rsidR="0067475C" w:rsidRPr="005A4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C4"/>
    <w:rsid w:val="000D5107"/>
    <w:rsid w:val="001676E9"/>
    <w:rsid w:val="001A3381"/>
    <w:rsid w:val="002F5C33"/>
    <w:rsid w:val="005A4347"/>
    <w:rsid w:val="005B76CD"/>
    <w:rsid w:val="0067475C"/>
    <w:rsid w:val="00721039"/>
    <w:rsid w:val="008904AC"/>
    <w:rsid w:val="009524E1"/>
    <w:rsid w:val="00A22787"/>
    <w:rsid w:val="00A6771D"/>
    <w:rsid w:val="00AC62C4"/>
    <w:rsid w:val="00B40690"/>
    <w:rsid w:val="00C07C43"/>
    <w:rsid w:val="00C50587"/>
    <w:rsid w:val="00DD7A12"/>
    <w:rsid w:val="00E53D0E"/>
    <w:rsid w:val="00F05248"/>
    <w:rsid w:val="00F60707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8CD6"/>
  <w15:chartTrackingRefBased/>
  <w15:docId w15:val="{9412576E-969E-4D0C-85D7-31D14AA8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2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2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2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2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2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Quenington PC</dc:creator>
  <cp:keywords/>
  <dc:description/>
  <cp:lastModifiedBy>Quenington PC</cp:lastModifiedBy>
  <cp:revision>20</cp:revision>
  <dcterms:created xsi:type="dcterms:W3CDTF">2025-05-01T15:22:00Z</dcterms:created>
  <dcterms:modified xsi:type="dcterms:W3CDTF">2025-05-01T16:08:00Z</dcterms:modified>
</cp:coreProperties>
</file>