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8AE6" w14:textId="77777777" w:rsidR="00922B92" w:rsidRPr="00922B92" w:rsidRDefault="00922B92" w:rsidP="00922B92">
      <w:pPr>
        <w:spacing w:after="200" w:line="276" w:lineRule="auto"/>
        <w:jc w:val="center"/>
        <w:rPr>
          <w:rFonts w:ascii="Arial" w:hAnsi="Arial" w:cs="Arial"/>
          <w:b/>
          <w:color w:val="00B050"/>
          <w:sz w:val="32"/>
          <w:szCs w:val="32"/>
        </w:rPr>
      </w:pPr>
      <w:bookmarkStart w:id="0" w:name="_Toc359336481"/>
      <w:r w:rsidRPr="00922B92">
        <w:rPr>
          <w:rFonts w:ascii="Arial" w:hAnsi="Arial" w:cs="Arial"/>
          <w:b/>
          <w:color w:val="00B050"/>
          <w:sz w:val="32"/>
          <w:szCs w:val="32"/>
        </w:rPr>
        <w:t>QUENINGTON PARISH COUNCIL</w:t>
      </w:r>
    </w:p>
    <w:p w14:paraId="4BCE5077" w14:textId="603592A9" w:rsidR="00922B92" w:rsidRPr="00922B92" w:rsidRDefault="00B44291" w:rsidP="00922B92">
      <w:pPr>
        <w:spacing w:after="200" w:line="276" w:lineRule="auto"/>
        <w:jc w:val="center"/>
        <w:rPr>
          <w:rFonts w:ascii="Arial" w:hAnsi="Arial" w:cs="Arial"/>
          <w:b/>
          <w:sz w:val="32"/>
          <w:szCs w:val="32"/>
        </w:rPr>
      </w:pPr>
      <w:r w:rsidRPr="00922B92">
        <w:rPr>
          <w:rFonts w:ascii="Arial" w:hAnsi="Arial" w:cs="Arial"/>
          <w:b/>
          <w:sz w:val="32"/>
          <w:szCs w:val="32"/>
        </w:rPr>
        <w:t>STANDING</w:t>
      </w:r>
      <w:r w:rsidR="00F373AA" w:rsidRPr="00922B92">
        <w:rPr>
          <w:rFonts w:ascii="Arial" w:hAnsi="Arial" w:cs="Arial"/>
          <w:b/>
          <w:sz w:val="32"/>
          <w:szCs w:val="32"/>
        </w:rPr>
        <w:t xml:space="preserve"> </w:t>
      </w:r>
      <w:r w:rsidRPr="00922B92">
        <w:rPr>
          <w:rFonts w:ascii="Arial" w:hAnsi="Arial" w:cs="Arial"/>
          <w:b/>
          <w:sz w:val="32"/>
          <w:szCs w:val="32"/>
        </w:rPr>
        <w:t>ORDERS</w:t>
      </w:r>
      <w:bookmarkEnd w:id="0"/>
      <w:r w:rsidR="00922B92" w:rsidRPr="00922B92">
        <w:rPr>
          <w:rFonts w:ascii="Arial" w:hAnsi="Arial" w:cs="Arial"/>
          <w:b/>
          <w:sz w:val="32"/>
          <w:szCs w:val="32"/>
        </w:rPr>
        <w:t xml:space="preserve"> 202</w:t>
      </w:r>
      <w:r w:rsidR="00981DED">
        <w:rPr>
          <w:rFonts w:ascii="Arial" w:hAnsi="Arial" w:cs="Arial"/>
          <w:b/>
          <w:sz w:val="32"/>
          <w:szCs w:val="32"/>
        </w:rPr>
        <w:t>5</w:t>
      </w:r>
    </w:p>
    <w:p w14:paraId="1E67EF45" w14:textId="6B1A2BB3" w:rsidR="00922B92" w:rsidRDefault="00922B92" w:rsidP="00922B92">
      <w:pPr>
        <w:widowControl w:val="0"/>
        <w:suppressAutoHyphens/>
        <w:autoSpaceDE w:val="0"/>
        <w:autoSpaceDN w:val="0"/>
        <w:adjustRightInd w:val="0"/>
        <w:spacing w:line="288" w:lineRule="auto"/>
        <w:jc w:val="center"/>
        <w:textAlignment w:val="center"/>
        <w:rPr>
          <w:rFonts w:ascii="Arial" w:hAnsi="Arial" w:cs="Arial"/>
          <w:w w:val="102"/>
          <w:sz w:val="28"/>
          <w:szCs w:val="28"/>
        </w:rPr>
      </w:pPr>
      <w:r w:rsidRPr="00FE7B94">
        <w:rPr>
          <w:rFonts w:ascii="Arial" w:hAnsi="Arial" w:cs="Arial"/>
          <w:w w:val="102"/>
          <w:sz w:val="28"/>
          <w:szCs w:val="28"/>
          <w:highlight w:val="yellow"/>
        </w:rPr>
        <w:t xml:space="preserve">Approved </w:t>
      </w:r>
      <w:r w:rsidR="00981DED" w:rsidRPr="00FE7B94">
        <w:rPr>
          <w:rFonts w:ascii="Arial" w:hAnsi="Arial" w:cs="Arial"/>
          <w:w w:val="102"/>
          <w:sz w:val="28"/>
          <w:szCs w:val="28"/>
          <w:highlight w:val="yellow"/>
        </w:rPr>
        <w:t>8</w:t>
      </w:r>
      <w:r w:rsidRPr="00FE7B94">
        <w:rPr>
          <w:rFonts w:ascii="Arial" w:hAnsi="Arial" w:cs="Arial"/>
          <w:w w:val="102"/>
          <w:sz w:val="28"/>
          <w:szCs w:val="28"/>
          <w:highlight w:val="yellow"/>
          <w:vertAlign w:val="superscript"/>
        </w:rPr>
        <w:t>th</w:t>
      </w:r>
      <w:r w:rsidRPr="00FE7B94">
        <w:rPr>
          <w:rFonts w:ascii="Arial" w:hAnsi="Arial" w:cs="Arial"/>
          <w:w w:val="102"/>
          <w:sz w:val="28"/>
          <w:szCs w:val="28"/>
          <w:highlight w:val="yellow"/>
        </w:rPr>
        <w:t xml:space="preserve"> May 202</w:t>
      </w:r>
      <w:r w:rsidR="00981DED" w:rsidRPr="00FE7B94">
        <w:rPr>
          <w:rFonts w:ascii="Arial" w:hAnsi="Arial" w:cs="Arial"/>
          <w:w w:val="102"/>
          <w:sz w:val="28"/>
          <w:szCs w:val="28"/>
          <w:highlight w:val="yellow"/>
        </w:rPr>
        <w:t>5</w:t>
      </w:r>
    </w:p>
    <w:p w14:paraId="052C03A1" w14:textId="5C7E8CDE" w:rsidR="00981DED" w:rsidRPr="00922B92" w:rsidRDefault="005E02F9" w:rsidP="00922B92">
      <w:pPr>
        <w:widowControl w:val="0"/>
        <w:suppressAutoHyphens/>
        <w:autoSpaceDE w:val="0"/>
        <w:autoSpaceDN w:val="0"/>
        <w:adjustRightInd w:val="0"/>
        <w:spacing w:line="288" w:lineRule="auto"/>
        <w:jc w:val="center"/>
        <w:textAlignment w:val="center"/>
        <w:rPr>
          <w:rFonts w:ascii="Arial" w:hAnsi="Arial" w:cs="Arial"/>
          <w:w w:val="102"/>
          <w:sz w:val="28"/>
          <w:szCs w:val="28"/>
        </w:rPr>
      </w:pPr>
      <w:r>
        <w:rPr>
          <w:rFonts w:ascii="Arial" w:hAnsi="Arial" w:cs="Arial"/>
          <w:w w:val="102"/>
          <w:sz w:val="28"/>
          <w:szCs w:val="28"/>
        </w:rPr>
        <w:t>(Based on NALC model SO 2025 update)</w:t>
      </w:r>
    </w:p>
    <w:p w14:paraId="076E8E05" w14:textId="77777777" w:rsidR="00922B92" w:rsidRDefault="00922B92" w:rsidP="00F341CE">
      <w:pPr>
        <w:pStyle w:val="TOC1"/>
        <w:spacing w:line="276" w:lineRule="auto"/>
        <w:rPr>
          <w:rFonts w:ascii="Arial" w:eastAsiaTheme="minorEastAsia" w:hAnsi="Arial" w:cs="Arial"/>
          <w:b w:val="0"/>
          <w:bCs w:val="0"/>
          <w:sz w:val="22"/>
          <w:szCs w:val="22"/>
          <w:lang w:eastAsia="en-GB"/>
        </w:rPr>
      </w:pPr>
      <w:bookmarkStart w:id="1" w:name="_Toc357072129"/>
      <w:bookmarkStart w:id="2" w:name="_Toc359318554"/>
      <w:bookmarkStart w:id="3" w:name="_Toc359334502"/>
      <w:bookmarkStart w:id="4" w:name="_Toc359334781"/>
    </w:p>
    <w:p w14:paraId="3E999DC1" w14:textId="0020BBA0" w:rsidR="00F341CE" w:rsidRPr="00F341CE" w:rsidRDefault="001E3ED6" w:rsidP="00F341CE">
      <w:pPr>
        <w:pStyle w:val="TOC1"/>
        <w:spacing w:line="276" w:lineRule="auto"/>
        <w:rPr>
          <w:rFonts w:ascii="Arial" w:eastAsiaTheme="minorEastAsia" w:hAnsi="Arial" w:cs="Arial"/>
          <w:b w:val="0"/>
          <w:bCs w:val="0"/>
          <w:color w:val="auto"/>
          <w:sz w:val="22"/>
          <w:szCs w:val="22"/>
          <w:lang w:eastAsia="en-GB"/>
        </w:rPr>
      </w:pPr>
      <w:r w:rsidRPr="00F341CE">
        <w:rPr>
          <w:rFonts w:ascii="Arial" w:eastAsiaTheme="minorEastAsia" w:hAnsi="Arial" w:cs="Arial"/>
          <w:b w:val="0"/>
          <w:bCs w:val="0"/>
          <w:sz w:val="22"/>
          <w:szCs w:val="22"/>
          <w:lang w:eastAsia="en-GB"/>
        </w:rPr>
        <w:fldChar w:fldCharType="begin"/>
      </w:r>
      <w:r w:rsidRPr="00F341CE">
        <w:rPr>
          <w:rFonts w:ascii="Arial" w:eastAsiaTheme="minorEastAsia" w:hAnsi="Arial" w:cs="Arial"/>
          <w:b w:val="0"/>
          <w:bCs w:val="0"/>
          <w:sz w:val="22"/>
          <w:szCs w:val="22"/>
          <w:lang w:eastAsia="en-GB"/>
        </w:rPr>
        <w:instrText xml:space="preserve"> TOC \o "1-1" \h \z \u </w:instrText>
      </w:r>
      <w:r w:rsidRPr="00F341CE">
        <w:rPr>
          <w:rFonts w:ascii="Arial" w:eastAsiaTheme="minorEastAsia" w:hAnsi="Arial" w:cs="Arial"/>
          <w:b w:val="0"/>
          <w:bCs w:val="0"/>
          <w:sz w:val="22"/>
          <w:szCs w:val="22"/>
          <w:lang w:eastAsia="en-GB"/>
        </w:rPr>
        <w:fldChar w:fldCharType="separate"/>
      </w:r>
      <w:hyperlink w:anchor="_Toc50024052" w:history="1">
        <w:r w:rsidR="00F341CE" w:rsidRPr="00F341CE">
          <w:rPr>
            <w:rStyle w:val="Hyperlink"/>
            <w:rFonts w:ascii="Arial" w:hAnsi="Arial" w:cs="Arial"/>
            <w:b w:val="0"/>
            <w:bCs w:val="0"/>
            <w:sz w:val="22"/>
            <w:szCs w:val="22"/>
          </w:rPr>
          <w:t>Introduction</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_Toc50024052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w:t>
        </w:r>
        <w:r w:rsidR="00F341CE" w:rsidRPr="00F341CE">
          <w:rPr>
            <w:rFonts w:ascii="Arial" w:hAnsi="Arial" w:cs="Arial"/>
            <w:b w:val="0"/>
            <w:bCs w:val="0"/>
            <w:webHidden/>
            <w:sz w:val="22"/>
            <w:szCs w:val="22"/>
          </w:rPr>
          <w:fldChar w:fldCharType="end"/>
        </w:r>
      </w:hyperlink>
    </w:p>
    <w:p w14:paraId="2645C4FD" w14:textId="78D2E2B3"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3"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Rules of debate at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3</w:t>
        </w:r>
        <w:r w:rsidRPr="00F341CE">
          <w:rPr>
            <w:rFonts w:ascii="Arial" w:hAnsi="Arial" w:cs="Arial"/>
            <w:b w:val="0"/>
            <w:bCs w:val="0"/>
            <w:webHidden/>
            <w:sz w:val="22"/>
            <w:szCs w:val="22"/>
          </w:rPr>
          <w:fldChar w:fldCharType="end"/>
        </w:r>
      </w:hyperlink>
    </w:p>
    <w:p w14:paraId="5DA2E983" w14:textId="0FB411F1"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Disorderly conduct at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5</w:t>
        </w:r>
        <w:r w:rsidRPr="00F341CE">
          <w:rPr>
            <w:rFonts w:ascii="Arial" w:hAnsi="Arial" w:cs="Arial"/>
            <w:b w:val="0"/>
            <w:bCs w:val="0"/>
            <w:webHidden/>
            <w:sz w:val="22"/>
            <w:szCs w:val="22"/>
          </w:rPr>
          <w:fldChar w:fldCharType="end"/>
        </w:r>
      </w:hyperlink>
    </w:p>
    <w:p w14:paraId="4DE52AFE" w14:textId="31F71F19"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Meetings generally</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5</w:t>
        </w:r>
        <w:r w:rsidRPr="00F341CE">
          <w:rPr>
            <w:rFonts w:ascii="Arial" w:hAnsi="Arial" w:cs="Arial"/>
            <w:b w:val="0"/>
            <w:bCs w:val="0"/>
            <w:webHidden/>
            <w:sz w:val="22"/>
            <w:szCs w:val="22"/>
          </w:rPr>
          <w:fldChar w:fldCharType="end"/>
        </w:r>
      </w:hyperlink>
    </w:p>
    <w:p w14:paraId="6BAF3B65" w14:textId="359A93EF"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Committees and sub-committees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8</w:t>
        </w:r>
        <w:r w:rsidRPr="00F341CE">
          <w:rPr>
            <w:rFonts w:ascii="Arial" w:hAnsi="Arial" w:cs="Arial"/>
            <w:b w:val="0"/>
            <w:bCs w:val="0"/>
            <w:webHidden/>
            <w:sz w:val="22"/>
            <w:szCs w:val="22"/>
          </w:rPr>
          <w:fldChar w:fldCharType="end"/>
        </w:r>
      </w:hyperlink>
    </w:p>
    <w:p w14:paraId="3C868BD3" w14:textId="12DE2782"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7"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Ordinary council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9</w:t>
        </w:r>
        <w:r w:rsidRPr="00F341CE">
          <w:rPr>
            <w:rFonts w:ascii="Arial" w:hAnsi="Arial" w:cs="Arial"/>
            <w:b w:val="0"/>
            <w:bCs w:val="0"/>
            <w:webHidden/>
            <w:sz w:val="22"/>
            <w:szCs w:val="22"/>
          </w:rPr>
          <w:fldChar w:fldCharType="end"/>
        </w:r>
      </w:hyperlink>
    </w:p>
    <w:p w14:paraId="10AEFA7E" w14:textId="29685A1D"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Extraordinary meetings of the council, committees and sub-committees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11</w:t>
        </w:r>
        <w:r w:rsidRPr="00F341CE">
          <w:rPr>
            <w:rFonts w:ascii="Arial" w:hAnsi="Arial" w:cs="Arial"/>
            <w:b w:val="0"/>
            <w:bCs w:val="0"/>
            <w:webHidden/>
            <w:sz w:val="22"/>
            <w:szCs w:val="22"/>
          </w:rPr>
          <w:fldChar w:fldCharType="end"/>
        </w:r>
      </w:hyperlink>
    </w:p>
    <w:p w14:paraId="23CC6946" w14:textId="316C0572"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9"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Previous resolutions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_Toc50024059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11</w:t>
        </w:r>
        <w:r w:rsidRPr="00F341CE">
          <w:rPr>
            <w:rFonts w:ascii="Arial" w:hAnsi="Arial" w:cs="Arial"/>
            <w:b w:val="0"/>
            <w:bCs w:val="0"/>
            <w:webHidden/>
            <w:sz w:val="22"/>
            <w:szCs w:val="22"/>
          </w:rPr>
          <w:fldChar w:fldCharType="end"/>
        </w:r>
      </w:hyperlink>
    </w:p>
    <w:p w14:paraId="73EF706D" w14:textId="2B8D3658"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0"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Voting on appointments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_Toc50024060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11</w:t>
        </w:r>
        <w:r w:rsidRPr="00F341CE">
          <w:rPr>
            <w:rFonts w:ascii="Arial" w:hAnsi="Arial" w:cs="Arial"/>
            <w:b w:val="0"/>
            <w:bCs w:val="0"/>
            <w:webHidden/>
            <w:sz w:val="22"/>
            <w:szCs w:val="22"/>
          </w:rPr>
          <w:fldChar w:fldCharType="end"/>
        </w:r>
      </w:hyperlink>
    </w:p>
    <w:p w14:paraId="43B9092C" w14:textId="0A6D27A3"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1"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for a meeting that require written notice to be given to the proper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_Toc50024061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12</w:t>
        </w:r>
        <w:r w:rsidRPr="00F341CE">
          <w:rPr>
            <w:rFonts w:ascii="Arial" w:hAnsi="Arial" w:cs="Arial"/>
            <w:b w:val="0"/>
            <w:bCs w:val="0"/>
            <w:webHidden/>
            <w:sz w:val="22"/>
            <w:szCs w:val="22"/>
          </w:rPr>
          <w:fldChar w:fldCharType="end"/>
        </w:r>
      </w:hyperlink>
    </w:p>
    <w:p w14:paraId="2CA1B554" w14:textId="5AEDBF6F"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2"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at a meeting that do not require written notice</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12</w:t>
        </w:r>
        <w:r w:rsidRPr="00F341CE">
          <w:rPr>
            <w:rFonts w:ascii="Arial" w:hAnsi="Arial" w:cs="Arial"/>
            <w:b w:val="0"/>
            <w:bCs w:val="0"/>
            <w:webHidden/>
            <w:sz w:val="22"/>
            <w:szCs w:val="22"/>
          </w:rPr>
          <w:fldChar w:fldCharType="end"/>
        </w:r>
      </w:hyperlink>
    </w:p>
    <w:p w14:paraId="52B610E9" w14:textId="436302F6"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3"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Management of information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13</w:t>
        </w:r>
        <w:r w:rsidRPr="00F341CE">
          <w:rPr>
            <w:rFonts w:ascii="Arial" w:hAnsi="Arial" w:cs="Arial"/>
            <w:b w:val="0"/>
            <w:bCs w:val="0"/>
            <w:webHidden/>
            <w:sz w:val="22"/>
            <w:szCs w:val="22"/>
          </w:rPr>
          <w:fldChar w:fldCharType="end"/>
        </w:r>
      </w:hyperlink>
    </w:p>
    <w:p w14:paraId="2DB399BB" w14:textId="5C1D5495"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Draft minutes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14</w:t>
        </w:r>
        <w:r w:rsidRPr="00F341CE">
          <w:rPr>
            <w:rFonts w:ascii="Arial" w:hAnsi="Arial" w:cs="Arial"/>
            <w:b w:val="0"/>
            <w:bCs w:val="0"/>
            <w:webHidden/>
            <w:sz w:val="22"/>
            <w:szCs w:val="22"/>
          </w:rPr>
          <w:fldChar w:fldCharType="end"/>
        </w:r>
      </w:hyperlink>
    </w:p>
    <w:p w14:paraId="5E1D61AA" w14:textId="54DD9256"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and dispensations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14</w:t>
        </w:r>
        <w:r w:rsidRPr="00F341CE">
          <w:rPr>
            <w:rFonts w:ascii="Arial" w:hAnsi="Arial" w:cs="Arial"/>
            <w:b w:val="0"/>
            <w:bCs w:val="0"/>
            <w:webHidden/>
            <w:sz w:val="22"/>
            <w:szCs w:val="22"/>
          </w:rPr>
          <w:fldChar w:fldCharType="end"/>
        </w:r>
      </w:hyperlink>
    </w:p>
    <w:p w14:paraId="2838A295" w14:textId="69DD4670"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complaints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16</w:t>
        </w:r>
        <w:r w:rsidRPr="00F341CE">
          <w:rPr>
            <w:rFonts w:ascii="Arial" w:hAnsi="Arial" w:cs="Arial"/>
            <w:b w:val="0"/>
            <w:bCs w:val="0"/>
            <w:webHidden/>
            <w:sz w:val="22"/>
            <w:szCs w:val="22"/>
          </w:rPr>
          <w:fldChar w:fldCharType="end"/>
        </w:r>
      </w:hyperlink>
    </w:p>
    <w:p w14:paraId="1FC1F038" w14:textId="12CD8086"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7" w:history="1">
        <w:r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15.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Proper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16</w:t>
        </w:r>
        <w:r w:rsidRPr="00F341CE">
          <w:rPr>
            <w:rFonts w:ascii="Arial" w:hAnsi="Arial" w:cs="Arial"/>
            <w:b w:val="0"/>
            <w:bCs w:val="0"/>
            <w:webHidden/>
            <w:sz w:val="22"/>
            <w:szCs w:val="22"/>
          </w:rPr>
          <w:fldChar w:fldCharType="end"/>
        </w:r>
      </w:hyperlink>
    </w:p>
    <w:p w14:paraId="6E294FC2" w14:textId="51CC5270"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Responsible financial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18</w:t>
        </w:r>
        <w:r w:rsidRPr="00F341CE">
          <w:rPr>
            <w:rFonts w:ascii="Arial" w:hAnsi="Arial" w:cs="Arial"/>
            <w:b w:val="0"/>
            <w:bCs w:val="0"/>
            <w:webHidden/>
            <w:sz w:val="22"/>
            <w:szCs w:val="22"/>
          </w:rPr>
          <w:fldChar w:fldCharType="end"/>
        </w:r>
      </w:hyperlink>
    </w:p>
    <w:p w14:paraId="41E5C741" w14:textId="1E7F1F55"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9"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Accounts and accounting statements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_Toc50024069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18</w:t>
        </w:r>
        <w:r w:rsidRPr="00F341CE">
          <w:rPr>
            <w:rFonts w:ascii="Arial" w:hAnsi="Arial" w:cs="Arial"/>
            <w:b w:val="0"/>
            <w:bCs w:val="0"/>
            <w:webHidden/>
            <w:sz w:val="22"/>
            <w:szCs w:val="22"/>
          </w:rPr>
          <w:fldChar w:fldCharType="end"/>
        </w:r>
      </w:hyperlink>
    </w:p>
    <w:p w14:paraId="2719D32B" w14:textId="2A311320"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0"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Financial controls and procurement</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_Toc50024070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19</w:t>
        </w:r>
        <w:r w:rsidRPr="00F341CE">
          <w:rPr>
            <w:rFonts w:ascii="Arial" w:hAnsi="Arial" w:cs="Arial"/>
            <w:b w:val="0"/>
            <w:bCs w:val="0"/>
            <w:webHidden/>
            <w:sz w:val="22"/>
            <w:szCs w:val="22"/>
          </w:rPr>
          <w:fldChar w:fldCharType="end"/>
        </w:r>
      </w:hyperlink>
    </w:p>
    <w:p w14:paraId="24C6E832" w14:textId="1350340D"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1"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Handling staff matters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_Toc50024071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20</w:t>
        </w:r>
        <w:r w:rsidRPr="00F341CE">
          <w:rPr>
            <w:rFonts w:ascii="Arial" w:hAnsi="Arial" w:cs="Arial"/>
            <w:b w:val="0"/>
            <w:bCs w:val="0"/>
            <w:webHidden/>
            <w:sz w:val="22"/>
            <w:szCs w:val="22"/>
          </w:rPr>
          <w:fldChar w:fldCharType="end"/>
        </w:r>
      </w:hyperlink>
    </w:p>
    <w:p w14:paraId="7DC69C41" w14:textId="474DE4DF"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2"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Responsibilities to provide information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21</w:t>
        </w:r>
        <w:r w:rsidRPr="00F341CE">
          <w:rPr>
            <w:rFonts w:ascii="Arial" w:hAnsi="Arial" w:cs="Arial"/>
            <w:b w:val="0"/>
            <w:bCs w:val="0"/>
            <w:webHidden/>
            <w:sz w:val="22"/>
            <w:szCs w:val="22"/>
          </w:rPr>
          <w:fldChar w:fldCharType="end"/>
        </w:r>
      </w:hyperlink>
    </w:p>
    <w:p w14:paraId="47655E80" w14:textId="758712B9"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3" w:history="1">
        <w:r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21.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Responsibilities under data protection legislation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21</w:t>
        </w:r>
        <w:r w:rsidRPr="00F341CE">
          <w:rPr>
            <w:rFonts w:ascii="Arial" w:hAnsi="Arial" w:cs="Arial"/>
            <w:b w:val="0"/>
            <w:bCs w:val="0"/>
            <w:webHidden/>
            <w:sz w:val="22"/>
            <w:szCs w:val="22"/>
          </w:rPr>
          <w:fldChar w:fldCharType="end"/>
        </w:r>
      </w:hyperlink>
    </w:p>
    <w:p w14:paraId="16E73C21" w14:textId="6F92BD76"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Relations with the press/media</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21</w:t>
        </w:r>
        <w:r w:rsidRPr="00F341CE">
          <w:rPr>
            <w:rFonts w:ascii="Arial" w:hAnsi="Arial" w:cs="Arial"/>
            <w:b w:val="0"/>
            <w:bCs w:val="0"/>
            <w:webHidden/>
            <w:sz w:val="22"/>
            <w:szCs w:val="22"/>
          </w:rPr>
          <w:fldChar w:fldCharType="end"/>
        </w:r>
      </w:hyperlink>
    </w:p>
    <w:p w14:paraId="3FFA797B" w14:textId="73847803"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Execution and sealing of legal deeds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07134611" w14:textId="7625884D"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Communicating with district and county or unitary councillors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0973C09D" w14:textId="05263F08"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7"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Restrictions on councillor activities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38B0F09F" w14:textId="47A5A879" w:rsidR="00F341CE" w:rsidRDefault="00F341CE" w:rsidP="00F341CE">
      <w:pPr>
        <w:pStyle w:val="TOC1"/>
        <w:spacing w:line="276" w:lineRule="auto"/>
        <w:rPr>
          <w:rFonts w:eastAsiaTheme="minorEastAsia" w:cstheme="minorBidi"/>
          <w:b w:val="0"/>
          <w:bCs w:val="0"/>
          <w:color w:val="auto"/>
          <w:szCs w:val="24"/>
          <w:lang w:eastAsia="en-GB"/>
        </w:rPr>
      </w:pPr>
      <w:hyperlink w:anchor="_Toc5002407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Standing orders generally</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212EE3">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0BF1DF0E" w14:textId="770BD654" w:rsidR="00883BA0" w:rsidRPr="00D13515" w:rsidRDefault="001E3ED6" w:rsidP="00F341CE">
      <w:pPr>
        <w:spacing w:after="200" w:line="276" w:lineRule="auto"/>
        <w:ind w:left="567" w:hanging="567"/>
        <w:rPr>
          <w:rFonts w:ascii="Arial" w:hAnsi="Arial" w:cs="Arial"/>
          <w:b/>
          <w:sz w:val="22"/>
          <w:szCs w:val="22"/>
        </w:rPr>
      </w:pPr>
      <w:r w:rsidRPr="00F341CE">
        <w:rPr>
          <w:rFonts w:ascii="Arial" w:eastAsiaTheme="minorEastAsia" w:hAnsi="Arial" w:cs="Arial"/>
          <w:sz w:val="22"/>
          <w:szCs w:val="22"/>
          <w:lang w:eastAsia="en-GB"/>
        </w:rPr>
        <w:fldChar w:fldCharType="end"/>
      </w:r>
    </w:p>
    <w:p w14:paraId="2BBD3975" w14:textId="77777777" w:rsidR="00981DED" w:rsidRDefault="001E3ED6" w:rsidP="005127E4">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024052"/>
      <w:bookmarkStart w:id="6" w:name="_Toc359336483"/>
    </w:p>
    <w:p w14:paraId="5906DB40" w14:textId="024853A3" w:rsidR="00EE2E3E" w:rsidRDefault="00F373AA" w:rsidP="005127E4">
      <w:pPr>
        <w:pStyle w:val="Heading1"/>
        <w:numPr>
          <w:ilvl w:val="0"/>
          <w:numId w:val="0"/>
        </w:numPr>
        <w:spacing w:before="0" w:after="200" w:line="276" w:lineRule="auto"/>
        <w:rPr>
          <w:rFonts w:ascii="Arial" w:hAnsi="Arial" w:cs="Arial"/>
          <w:b/>
          <w:szCs w:val="22"/>
        </w:rPr>
      </w:pPr>
      <w:r w:rsidRPr="00D13515">
        <w:rPr>
          <w:rFonts w:ascii="Arial" w:hAnsi="Arial" w:cs="Arial"/>
          <w:b/>
          <w:szCs w:val="22"/>
        </w:rPr>
        <w:lastRenderedPageBreak/>
        <w:t>Introduction</w:t>
      </w:r>
      <w:bookmarkEnd w:id="5"/>
    </w:p>
    <w:p w14:paraId="7FE3B59A"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3F43F321"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statutory requirements to which a council is subject apply whether or not they are incorporated in a council’s standing orders.</w:t>
      </w:r>
    </w:p>
    <w:p w14:paraId="648CD92B" w14:textId="4A98634C"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w:t>
      </w:r>
      <w:r w:rsidR="00922B92">
        <w:rPr>
          <w:rFonts w:ascii="Arial" w:hAnsi="Arial" w:cs="Arial"/>
          <w:color w:val="000000"/>
          <w:sz w:val="22"/>
          <w:szCs w:val="22"/>
          <w:lang w:bidi="en-US"/>
        </w:rPr>
        <w:t>ese</w:t>
      </w:r>
      <w:r w:rsidRPr="00D13515">
        <w:rPr>
          <w:rFonts w:ascii="Arial" w:hAnsi="Arial" w:cs="Arial"/>
          <w:color w:val="000000"/>
          <w:sz w:val="22"/>
          <w:szCs w:val="22"/>
          <w:lang w:bidi="en-US"/>
        </w:rPr>
        <w:t xml:space="preserve"> standing orders do not include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w:t>
      </w:r>
    </w:p>
    <w:p w14:paraId="47770852" w14:textId="01D9C8FE" w:rsidR="00D529C3" w:rsidRDefault="00922B92"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S</w:t>
      </w:r>
      <w:r w:rsidR="00EE2E3E" w:rsidRPr="00D13515">
        <w:rPr>
          <w:rFonts w:ascii="Arial" w:hAnsi="Arial" w:cs="Arial"/>
          <w:color w:val="000000"/>
          <w:sz w:val="22"/>
          <w:szCs w:val="22"/>
          <w:lang w:bidi="en-US"/>
        </w:rPr>
        <w:t xml:space="preserve">tanding orders that are in bold type contain legal and statutory requirements. . </w:t>
      </w:r>
    </w:p>
    <w:p w14:paraId="3C870975" w14:textId="0670124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standing orders and, unless the context suggests otherwise, includes a non-councillor with or without voting rights. </w:t>
      </w:r>
    </w:p>
    <w:p w14:paraId="63978C74" w14:textId="77777777" w:rsidR="00C6169C" w:rsidRDefault="00C6169C" w:rsidP="005127E4">
      <w:pPr>
        <w:spacing w:line="276" w:lineRule="auto"/>
        <w:rPr>
          <w:rFonts w:ascii="Arial" w:hAnsi="Arial" w:cs="Arial"/>
          <w:b/>
          <w:szCs w:val="22"/>
        </w:rPr>
      </w:pPr>
      <w:r>
        <w:rPr>
          <w:rFonts w:ascii="Arial" w:hAnsi="Arial" w:cs="Arial"/>
          <w:b/>
          <w:szCs w:val="22"/>
        </w:rPr>
        <w:br w:type="page"/>
      </w:r>
    </w:p>
    <w:p w14:paraId="7CAA2E6F" w14:textId="23FF6C23" w:rsidR="00883BA0" w:rsidRPr="00F373AA" w:rsidRDefault="00F373AA" w:rsidP="005127E4">
      <w:pPr>
        <w:pStyle w:val="Heading1"/>
        <w:tabs>
          <w:tab w:val="clear" w:pos="851"/>
        </w:tabs>
        <w:spacing w:before="0" w:after="200" w:line="276" w:lineRule="auto"/>
        <w:ind w:left="567" w:hanging="567"/>
        <w:rPr>
          <w:rFonts w:ascii="Arial" w:hAnsi="Arial" w:cs="Arial"/>
          <w:b/>
          <w:szCs w:val="22"/>
        </w:rPr>
      </w:pPr>
      <w:bookmarkStart w:id="7" w:name="_Toc50024053"/>
      <w:r w:rsidRPr="00D13515">
        <w:rPr>
          <w:rFonts w:ascii="Arial" w:hAnsi="Arial" w:cs="Arial"/>
          <w:b/>
          <w:szCs w:val="22"/>
        </w:rPr>
        <w:lastRenderedPageBreak/>
        <w:t xml:space="preserve">Rules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d</w:t>
      </w:r>
      <w:r w:rsidRPr="00D13515">
        <w:rPr>
          <w:rFonts w:ascii="Arial" w:hAnsi="Arial" w:cs="Arial"/>
          <w:b/>
          <w:szCs w:val="22"/>
        </w:rPr>
        <w:t xml:space="preserve">ebate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1"/>
      <w:bookmarkEnd w:id="2"/>
      <w:bookmarkEnd w:id="3"/>
      <w:bookmarkEnd w:id="4"/>
      <w:bookmarkEnd w:id="6"/>
      <w:bookmarkEnd w:id="7"/>
    </w:p>
    <w:p w14:paraId="27C460C5"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3BC8CB06"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77777777" w:rsidR="00883BA0" w:rsidRPr="00D13515"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D2175EC" w14:textId="3726EE63" w:rsidR="00F373AA"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1855F8">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chairman of the meeting.</w:t>
      </w:r>
      <w:r w:rsidR="00F373AA">
        <w:rPr>
          <w:rFonts w:ascii="Arial" w:hAnsi="Arial" w:cs="Arial"/>
          <w:color w:val="000000"/>
          <w:sz w:val="22"/>
          <w:szCs w:val="22"/>
          <w:lang w:bidi="en-US"/>
        </w:rPr>
        <w:br/>
      </w:r>
    </w:p>
    <w:p w14:paraId="6B942713" w14:textId="77777777" w:rsidR="001855F8" w:rsidRPr="00F373AA" w:rsidRDefault="001855F8" w:rsidP="001855F8">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E6CDB71" w14:textId="4D184DE2" w:rsidR="0032195E" w:rsidRPr="00F373AA" w:rsidRDefault="00F373AA" w:rsidP="005127E4">
      <w:pPr>
        <w:pStyle w:val="Heading1"/>
        <w:spacing w:before="0" w:after="200" w:line="276" w:lineRule="auto"/>
        <w:ind w:left="567" w:hanging="567"/>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024054"/>
      <w:r w:rsidRPr="00D13515">
        <w:rPr>
          <w:rFonts w:ascii="Arial" w:hAnsi="Arial" w:cs="Arial"/>
          <w:b/>
          <w:szCs w:val="22"/>
        </w:rPr>
        <w:lastRenderedPageBreak/>
        <w:t xml:space="preserve">Disorderly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8"/>
      <w:bookmarkEnd w:id="9"/>
      <w:bookmarkEnd w:id="10"/>
      <w:bookmarkEnd w:id="11"/>
      <w:bookmarkEnd w:id="12"/>
      <w:bookmarkEnd w:id="13"/>
    </w:p>
    <w:p w14:paraId="212B3B45"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0DBC659A" w14:textId="06E65622" w:rsidR="00883BA0" w:rsidRPr="00F373A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7F67ECD2" w14:textId="58C7A220" w:rsidR="00883BA0" w:rsidRPr="00F373AA" w:rsidRDefault="00F373AA" w:rsidP="005127E4">
      <w:pPr>
        <w:pStyle w:val="Heading1"/>
        <w:spacing w:before="0" w:after="200" w:line="276" w:lineRule="auto"/>
        <w:ind w:left="567" w:hanging="567"/>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024055"/>
      <w:r w:rsidRPr="00D13515">
        <w:rPr>
          <w:rFonts w:ascii="Arial" w:hAnsi="Arial" w:cs="Arial"/>
          <w:b/>
          <w:szCs w:val="22"/>
        </w:rPr>
        <w:t xml:space="preserve">Meetings </w:t>
      </w:r>
      <w:r w:rsidR="00B42F59">
        <w:rPr>
          <w:rFonts w:ascii="Arial" w:hAnsi="Arial" w:cs="Arial"/>
          <w:b/>
          <w:szCs w:val="22"/>
        </w:rPr>
        <w:t>g</w:t>
      </w:r>
      <w:r w:rsidRPr="00D13515">
        <w:rPr>
          <w:rFonts w:ascii="Arial" w:hAnsi="Arial" w:cs="Arial"/>
          <w:b/>
          <w:szCs w:val="22"/>
        </w:rPr>
        <w:t>enerally</w:t>
      </w:r>
      <w:bookmarkEnd w:id="14"/>
      <w:bookmarkEnd w:id="15"/>
      <w:bookmarkEnd w:id="16"/>
      <w:bookmarkEnd w:id="17"/>
      <w:bookmarkEnd w:id="18"/>
      <w:bookmarkEnd w:id="19"/>
    </w:p>
    <w:p w14:paraId="50F52282"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00EE2E3E">
        <w:tc>
          <w:tcPr>
            <w:tcW w:w="425" w:type="dxa"/>
            <w:shd w:val="clear" w:color="auto" w:fill="auto"/>
          </w:tcPr>
          <w:p w14:paraId="4BE5433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EE2E3E">
        <w:tc>
          <w:tcPr>
            <w:tcW w:w="425" w:type="dxa"/>
            <w:shd w:val="clear" w:color="auto" w:fill="auto"/>
          </w:tcPr>
          <w:p w14:paraId="32A3005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EE2E3E">
        <w:tc>
          <w:tcPr>
            <w:tcW w:w="425" w:type="dxa"/>
            <w:shd w:val="clear" w:color="auto" w:fill="auto"/>
          </w:tcPr>
          <w:p w14:paraId="5DA00092" w14:textId="77777777" w:rsidR="00883BA0" w:rsidRPr="00D13515" w:rsidRDefault="00C15D28"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2DABFF50"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00EE2E3E">
        <w:tc>
          <w:tcPr>
            <w:tcW w:w="425" w:type="dxa"/>
            <w:shd w:val="clear" w:color="auto" w:fill="auto"/>
          </w:tcPr>
          <w:p w14:paraId="1F9592F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00EE2E3E">
        <w:tc>
          <w:tcPr>
            <w:tcW w:w="425" w:type="dxa"/>
            <w:shd w:val="clear" w:color="auto" w:fill="auto"/>
          </w:tcPr>
          <w:p w14:paraId="2DE052E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0B873C28"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EE2E3E">
        <w:tc>
          <w:tcPr>
            <w:tcW w:w="425" w:type="dxa"/>
            <w:shd w:val="clear" w:color="auto" w:fill="auto"/>
          </w:tcPr>
          <w:p w14:paraId="5757B13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2B57CF5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1855F8">
              <w:rPr>
                <w:rFonts w:ascii="Arial" w:hAnsi="Arial" w:cs="Arial"/>
                <w:color w:val="000000"/>
                <w:sz w:val="22"/>
                <w:szCs w:val="22"/>
                <w:lang w:bidi="en-US"/>
              </w:rPr>
              <w:t xml:space="preserve">10 </w:t>
            </w:r>
            <w:r w:rsidRPr="00D13515">
              <w:rPr>
                <w:rFonts w:ascii="Arial" w:hAnsi="Arial" w:cs="Arial"/>
                <w:color w:val="000000"/>
                <w:sz w:val="22"/>
                <w:szCs w:val="22"/>
                <w:lang w:bidi="en-US"/>
              </w:rPr>
              <w:t>minutes unless directed by the chairman of the meeting.</w:t>
            </w:r>
          </w:p>
        </w:tc>
      </w:tr>
      <w:tr w:rsidR="00883BA0" w:rsidRPr="00D13515" w14:paraId="32C6D0F8" w14:textId="77777777" w:rsidTr="00EE2E3E">
        <w:trPr>
          <w:trHeight w:val="683"/>
        </w:trPr>
        <w:tc>
          <w:tcPr>
            <w:tcW w:w="425" w:type="dxa"/>
            <w:shd w:val="clear" w:color="auto" w:fill="auto"/>
          </w:tcPr>
          <w:p w14:paraId="4029C76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3CE7950A"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1855F8">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00EE2E3E">
        <w:tc>
          <w:tcPr>
            <w:tcW w:w="425" w:type="dxa"/>
            <w:shd w:val="clear" w:color="auto" w:fill="auto"/>
          </w:tcPr>
          <w:p w14:paraId="104B90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22B92">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430CF8E9" w14:textId="77777777" w:rsidTr="00EE2E3E">
        <w:tc>
          <w:tcPr>
            <w:tcW w:w="425" w:type="dxa"/>
            <w:shd w:val="clear" w:color="auto" w:fill="auto"/>
          </w:tcPr>
          <w:p w14:paraId="2D02DCE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3B58AE30"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w:t>
            </w:r>
            <w:r w:rsidR="001855F8">
              <w:rPr>
                <w:rFonts w:ascii="Arial" w:hAnsi="Arial" w:cs="Arial"/>
                <w:color w:val="000000"/>
                <w:sz w:val="22"/>
                <w:szCs w:val="22"/>
                <w:lang w:bidi="en-US"/>
              </w:rPr>
              <w:t>remain seated when speaking unless requested to stand by the chairman.</w:t>
            </w:r>
          </w:p>
        </w:tc>
      </w:tr>
      <w:tr w:rsidR="00883BA0" w:rsidRPr="00D13515" w14:paraId="7D9A8569" w14:textId="77777777" w:rsidTr="00EE2E3E">
        <w:tc>
          <w:tcPr>
            <w:tcW w:w="425" w:type="dxa"/>
            <w:shd w:val="clear" w:color="auto" w:fill="auto"/>
          </w:tcPr>
          <w:p w14:paraId="63B5CC9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1E3CBBA3" w14:textId="77777777" w:rsidTr="00EE2E3E">
        <w:tc>
          <w:tcPr>
            <w:tcW w:w="425" w:type="dxa"/>
            <w:shd w:val="clear" w:color="auto" w:fill="auto"/>
          </w:tcPr>
          <w:p w14:paraId="2BFCFF0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19234870" w14:textId="77777777" w:rsidTr="00EE2E3E">
        <w:tc>
          <w:tcPr>
            <w:tcW w:w="425" w:type="dxa"/>
            <w:shd w:val="clear" w:color="auto" w:fill="auto"/>
          </w:tcPr>
          <w:p w14:paraId="1AF72F9D" w14:textId="77777777" w:rsidR="007138CB" w:rsidRPr="00D13515" w:rsidRDefault="007138CB"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5127E4">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EE2E3E">
        <w:tc>
          <w:tcPr>
            <w:tcW w:w="425" w:type="dxa"/>
            <w:shd w:val="clear" w:color="auto" w:fill="auto"/>
          </w:tcPr>
          <w:p w14:paraId="799EB864"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00EE2E3E">
        <w:tc>
          <w:tcPr>
            <w:tcW w:w="425" w:type="dxa"/>
            <w:shd w:val="clear" w:color="auto" w:fill="auto"/>
          </w:tcPr>
          <w:p w14:paraId="46C8609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00EE2E3E">
        <w:tc>
          <w:tcPr>
            <w:tcW w:w="425" w:type="dxa"/>
            <w:shd w:val="clear" w:color="auto" w:fill="auto"/>
          </w:tcPr>
          <w:p w14:paraId="1FE7D04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00EE2E3E">
        <w:tc>
          <w:tcPr>
            <w:tcW w:w="425" w:type="dxa"/>
            <w:shd w:val="clear" w:color="auto" w:fill="auto"/>
          </w:tcPr>
          <w:p w14:paraId="42384F1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655F92B1" w14:textId="77777777" w:rsidTr="00EE2E3E">
        <w:tc>
          <w:tcPr>
            <w:tcW w:w="425" w:type="dxa"/>
            <w:shd w:val="clear" w:color="auto" w:fill="auto"/>
          </w:tcPr>
          <w:p w14:paraId="5C8234C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00EE2E3E">
        <w:tc>
          <w:tcPr>
            <w:tcW w:w="425" w:type="dxa"/>
            <w:shd w:val="clear" w:color="auto" w:fill="auto"/>
          </w:tcPr>
          <w:p w14:paraId="1E8B7CF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77777777" w:rsidR="00883BA0" w:rsidRPr="00D13515" w:rsidRDefault="002412D2"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w:t>
            </w:r>
            <w:r w:rsidR="00883BA0" w:rsidRPr="00D13515">
              <w:rPr>
                <w:rFonts w:ascii="Arial" w:hAnsi="Arial" w:cs="Arial"/>
                <w:i/>
                <w:iCs/>
                <w:color w:val="000000"/>
                <w:sz w:val="22"/>
                <w:szCs w:val="22"/>
                <w:lang w:bidi="en-US"/>
              </w:rPr>
              <w:lastRenderedPageBreak/>
              <w:t>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00EE2E3E">
        <w:tc>
          <w:tcPr>
            <w:tcW w:w="425" w:type="dxa"/>
            <w:shd w:val="clear" w:color="auto" w:fill="auto"/>
          </w:tcPr>
          <w:p w14:paraId="6FBA0C87"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00EE2E3E">
        <w:tc>
          <w:tcPr>
            <w:tcW w:w="425" w:type="dxa"/>
            <w:shd w:val="clear" w:color="auto" w:fill="auto"/>
          </w:tcPr>
          <w:p w14:paraId="3646E37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EE2E3E">
        <w:tc>
          <w:tcPr>
            <w:tcW w:w="425" w:type="dxa"/>
            <w:shd w:val="clear" w:color="auto" w:fill="auto"/>
          </w:tcPr>
          <w:p w14:paraId="3020A2CF"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00EE2E3E">
        <w:tc>
          <w:tcPr>
            <w:tcW w:w="425" w:type="dxa"/>
            <w:shd w:val="clear" w:color="auto" w:fill="auto"/>
          </w:tcPr>
          <w:p w14:paraId="062AB0A6"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Default="00C6169C" w:rsidP="005127E4">
      <w:pPr>
        <w:spacing w:line="276" w:lineRule="auto"/>
      </w:pPr>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723B878" w:rsidR="001855F8" w:rsidRPr="00922B92" w:rsidRDefault="00883BA0" w:rsidP="00922B92">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1855F8">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r w:rsidR="00922B92">
              <w:rPr>
                <w:rFonts w:ascii="Arial" w:hAnsi="Arial" w:cs="Arial"/>
                <w:color w:val="000000"/>
                <w:sz w:val="22"/>
                <w:szCs w:val="22"/>
                <w:lang w:bidi="en-US"/>
              </w:rPr>
              <w:t>.</w:t>
            </w:r>
          </w:p>
        </w:tc>
      </w:tr>
    </w:tbl>
    <w:p w14:paraId="5D145C5A"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191E313" w14:textId="52CED486"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024056"/>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 xml:space="preserve">Committees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30"/>
      <w:bookmarkEnd w:id="31"/>
      <w:bookmarkEnd w:id="32"/>
      <w:bookmarkEnd w:id="33"/>
      <w:bookmarkEnd w:id="34"/>
      <w:bookmarkEnd w:id="35"/>
    </w:p>
    <w:p w14:paraId="74C1228C" w14:textId="77777777" w:rsidR="00883BA0" w:rsidRPr="00D13515" w:rsidRDefault="00EE767B"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36B05EB"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6641CA">
        <w:rPr>
          <w:rFonts w:ascii="Arial" w:hAnsi="Arial" w:cs="Arial"/>
          <w:color w:val="000000"/>
          <w:sz w:val="22"/>
          <w:szCs w:val="22"/>
          <w:lang w:bidi="en-US"/>
        </w:rPr>
        <w:t>2</w:t>
      </w:r>
      <w:r w:rsidRPr="00D13515">
        <w:rPr>
          <w:rFonts w:ascii="Arial" w:hAnsi="Arial" w:cs="Arial"/>
          <w:color w:val="000000"/>
          <w:sz w:val="22"/>
          <w:szCs w:val="22"/>
          <w:lang w:bidi="en-US"/>
        </w:rPr>
        <w:t xml:space="preserve">  ) days before the meeting that they are unable to attend;</w:t>
      </w:r>
    </w:p>
    <w:p w14:paraId="6C9549A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7D3F48CA" w14:textId="4B13ED8F" w:rsidR="00883BA0"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568D7265" w14:textId="77777777" w:rsidR="00453324" w:rsidRPr="00F373AA" w:rsidRDefault="00453324" w:rsidP="0045332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FEEDA6" w14:textId="51198981" w:rsidR="00883BA0" w:rsidRPr="00F373AA" w:rsidRDefault="00F373AA" w:rsidP="005127E4">
      <w:pPr>
        <w:pStyle w:val="Heading1"/>
        <w:spacing w:before="0" w:after="200" w:line="276" w:lineRule="auto"/>
        <w:ind w:left="567" w:hanging="567"/>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024057"/>
      <w:r w:rsidRPr="00D13515">
        <w:rPr>
          <w:rFonts w:ascii="Arial" w:hAnsi="Arial" w:cs="Arial"/>
          <w:b/>
          <w:szCs w:val="22"/>
        </w:rPr>
        <w:t xml:space="preserve">Ordinary </w:t>
      </w:r>
      <w:r w:rsidR="00B42F59">
        <w:rPr>
          <w:rFonts w:ascii="Arial" w:hAnsi="Arial" w:cs="Arial"/>
          <w:b/>
          <w:szCs w:val="22"/>
        </w:rPr>
        <w:t>c</w:t>
      </w:r>
      <w:r w:rsidRPr="00D13515">
        <w:rPr>
          <w:rFonts w:ascii="Arial" w:hAnsi="Arial" w:cs="Arial"/>
          <w:b/>
          <w:szCs w:val="22"/>
        </w:rPr>
        <w:t xml:space="preserve">ouncil </w:t>
      </w:r>
      <w:r w:rsidR="00B42F59">
        <w:rPr>
          <w:rFonts w:ascii="Arial" w:hAnsi="Arial" w:cs="Arial"/>
          <w:b/>
          <w:szCs w:val="22"/>
        </w:rPr>
        <w:t>m</w:t>
      </w:r>
      <w:r w:rsidRPr="00D13515">
        <w:rPr>
          <w:rFonts w:ascii="Arial" w:hAnsi="Arial" w:cs="Arial"/>
          <w:b/>
          <w:szCs w:val="22"/>
        </w:rPr>
        <w:t>eetings</w:t>
      </w:r>
      <w:bookmarkEnd w:id="37"/>
      <w:bookmarkEnd w:id="38"/>
      <w:bookmarkEnd w:id="39"/>
      <w:bookmarkEnd w:id="40"/>
      <w:bookmarkEnd w:id="41"/>
      <w:bookmarkEnd w:id="42"/>
      <w:r w:rsidRPr="00D13515">
        <w:rPr>
          <w:rFonts w:ascii="Arial" w:hAnsi="Arial" w:cs="Arial"/>
          <w:b/>
          <w:szCs w:val="22"/>
        </w:rPr>
        <w:t xml:space="preserve"> </w:t>
      </w:r>
    </w:p>
    <w:p w14:paraId="04EFC775"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922B92"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22B92">
        <w:rPr>
          <w:rFonts w:ascii="Arial" w:hAnsi="Arial" w:cs="Arial"/>
          <w:color w:val="000000"/>
          <w:sz w:val="22"/>
          <w:szCs w:val="22"/>
          <w:lang w:bidi="en-US"/>
        </w:rPr>
        <w:t>Review of the C</w:t>
      </w:r>
      <w:r w:rsidR="00883BA0" w:rsidRPr="00922B92">
        <w:rPr>
          <w:rFonts w:ascii="Arial" w:hAnsi="Arial" w:cs="Arial"/>
          <w:color w:val="000000"/>
          <w:sz w:val="22"/>
          <w:szCs w:val="22"/>
          <w:lang w:bidi="en-US"/>
        </w:rPr>
        <w:t>ouncil’s complaints procedure;</w:t>
      </w:r>
    </w:p>
    <w:p w14:paraId="476387DD"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922B92"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22B92">
        <w:rPr>
          <w:rFonts w:ascii="Arial" w:hAnsi="Arial" w:cs="Arial"/>
          <w:color w:val="000000"/>
          <w:sz w:val="22"/>
          <w:szCs w:val="22"/>
          <w:lang w:bidi="en-US"/>
        </w:rPr>
        <w:lastRenderedPageBreak/>
        <w:t>Review of the C</w:t>
      </w:r>
      <w:r w:rsidR="00883BA0" w:rsidRPr="00922B92">
        <w:rPr>
          <w:rFonts w:ascii="Arial" w:hAnsi="Arial" w:cs="Arial"/>
          <w:color w:val="000000"/>
          <w:sz w:val="22"/>
          <w:szCs w:val="22"/>
          <w:lang w:bidi="en-US"/>
        </w:rPr>
        <w:t>ouncil’s policy for dealing with the press/media;</w:t>
      </w:r>
    </w:p>
    <w:p w14:paraId="10252020" w14:textId="77777777" w:rsidR="00472E93" w:rsidRPr="00922B92"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22B92">
        <w:rPr>
          <w:rFonts w:ascii="Arial" w:hAnsi="Arial" w:cs="Arial"/>
          <w:color w:val="000000"/>
          <w:sz w:val="22"/>
          <w:szCs w:val="22"/>
          <w:lang w:bidi="en-US"/>
        </w:rPr>
        <w:t>Review of the C</w:t>
      </w:r>
      <w:r w:rsidR="00472E93" w:rsidRPr="00922B92">
        <w:rPr>
          <w:rFonts w:ascii="Arial" w:hAnsi="Arial" w:cs="Arial"/>
          <w:color w:val="000000"/>
          <w:sz w:val="22"/>
          <w:szCs w:val="22"/>
          <w:lang w:bidi="en-US"/>
        </w:rPr>
        <w:t>ouncil’s employment policies and procedures;</w:t>
      </w:r>
    </w:p>
    <w:p w14:paraId="7B4E27F0" w14:textId="77777777" w:rsidR="00472E93" w:rsidRPr="00922B92"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22B92">
        <w:rPr>
          <w:rFonts w:ascii="Arial" w:hAnsi="Arial" w:cs="Arial"/>
          <w:color w:val="000000"/>
          <w:sz w:val="22"/>
          <w:szCs w:val="22"/>
          <w:lang w:bidi="en-US"/>
        </w:rPr>
        <w:t xml:space="preserve">Review of </w:t>
      </w:r>
      <w:r w:rsidR="00A9714B" w:rsidRPr="00922B92">
        <w:rPr>
          <w:rFonts w:ascii="Arial" w:hAnsi="Arial" w:cs="Arial"/>
          <w:color w:val="000000"/>
          <w:sz w:val="22"/>
          <w:szCs w:val="22"/>
          <w:lang w:bidi="en-US"/>
        </w:rPr>
        <w:t xml:space="preserve">the </w:t>
      </w:r>
      <w:r w:rsidRPr="00922B92">
        <w:rPr>
          <w:rFonts w:ascii="Arial" w:hAnsi="Arial" w:cs="Arial"/>
          <w:color w:val="000000"/>
          <w:sz w:val="22"/>
          <w:szCs w:val="22"/>
          <w:lang w:bidi="en-US"/>
        </w:rPr>
        <w:t>C</w:t>
      </w:r>
      <w:r w:rsidR="00472E93" w:rsidRPr="00922B92">
        <w:rPr>
          <w:rFonts w:ascii="Arial" w:hAnsi="Arial" w:cs="Arial"/>
          <w:color w:val="000000"/>
          <w:sz w:val="22"/>
          <w:szCs w:val="22"/>
          <w:lang w:bidi="en-US"/>
        </w:rPr>
        <w:t xml:space="preserve">ouncil’s expenditure incurred under </w:t>
      </w:r>
      <w:r w:rsidR="00BE52A2" w:rsidRPr="00922B92">
        <w:rPr>
          <w:rFonts w:ascii="Arial" w:hAnsi="Arial" w:cs="Arial"/>
          <w:color w:val="000000"/>
          <w:sz w:val="22"/>
          <w:szCs w:val="22"/>
          <w:lang w:bidi="en-US"/>
        </w:rPr>
        <w:t xml:space="preserve">s.137 </w:t>
      </w:r>
      <w:r w:rsidR="00472E93" w:rsidRPr="00922B92">
        <w:rPr>
          <w:rFonts w:ascii="Arial" w:hAnsi="Arial" w:cs="Arial"/>
          <w:color w:val="000000"/>
          <w:sz w:val="22"/>
          <w:szCs w:val="22"/>
          <w:lang w:bidi="en-US"/>
        </w:rPr>
        <w:t>of the Local Government Act 1972 or the general power of competence</w:t>
      </w:r>
      <w:r w:rsidR="009E6A0A" w:rsidRPr="00922B92">
        <w:rPr>
          <w:rFonts w:ascii="Arial" w:hAnsi="Arial" w:cs="Arial"/>
          <w:color w:val="000000"/>
          <w:sz w:val="22"/>
          <w:szCs w:val="22"/>
          <w:lang w:bidi="en-US"/>
        </w:rPr>
        <w:t>.</w:t>
      </w:r>
    </w:p>
    <w:p w14:paraId="5DFBF962" w14:textId="6169F424" w:rsidR="00883BA0" w:rsidRPr="00F373A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8027CDB" w14:textId="0214B908" w:rsidR="00883BA0" w:rsidRPr="00F373AA" w:rsidRDefault="00F373AA" w:rsidP="005127E4">
      <w:pPr>
        <w:pStyle w:val="Heading1"/>
        <w:tabs>
          <w:tab w:val="left" w:pos="567"/>
        </w:tabs>
        <w:spacing w:before="0" w:after="200" w:line="276" w:lineRule="auto"/>
        <w:ind w:left="567" w:hanging="567"/>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024058"/>
      <w:r w:rsidRPr="00D13515">
        <w:rPr>
          <w:rFonts w:ascii="Arial" w:hAnsi="Arial" w:cs="Arial"/>
          <w:b/>
          <w:szCs w:val="22"/>
        </w:rPr>
        <w:t xml:space="preserve">Extraordinary </w:t>
      </w:r>
      <w:r w:rsidR="00B42F59">
        <w:rPr>
          <w:rFonts w:ascii="Arial" w:hAnsi="Arial" w:cs="Arial"/>
          <w:b/>
          <w:szCs w:val="22"/>
        </w:rPr>
        <w:t>m</w:t>
      </w:r>
      <w:r w:rsidRPr="00D13515">
        <w:rPr>
          <w:rFonts w:ascii="Arial" w:hAnsi="Arial" w:cs="Arial"/>
          <w:b/>
          <w:szCs w:val="22"/>
        </w:rPr>
        <w:t>eetings</w:t>
      </w:r>
      <w:bookmarkEnd w:id="43"/>
      <w:r>
        <w:rPr>
          <w:rFonts w:ascii="Arial" w:hAnsi="Arial" w:cs="Arial"/>
          <w:b/>
          <w:szCs w:val="22"/>
        </w:rPr>
        <w:t xml:space="preserve"> </w:t>
      </w:r>
      <w:r w:rsidR="00B42F59">
        <w:rPr>
          <w:rFonts w:ascii="Arial" w:hAnsi="Arial" w:cs="Arial"/>
          <w:b/>
          <w:szCs w:val="22"/>
        </w:rPr>
        <w:t>o</w:t>
      </w:r>
      <w:r>
        <w:rPr>
          <w:rFonts w:ascii="Arial" w:hAnsi="Arial" w:cs="Arial"/>
          <w:b/>
          <w:szCs w:val="22"/>
        </w:rPr>
        <w:t xml:space="preserve">f </w:t>
      </w:r>
      <w:r w:rsidR="00B42F59">
        <w:rPr>
          <w:rFonts w:ascii="Arial" w:hAnsi="Arial" w:cs="Arial"/>
          <w:b/>
          <w:szCs w:val="22"/>
        </w:rPr>
        <w:t>t</w:t>
      </w:r>
      <w:r>
        <w:rPr>
          <w:rFonts w:ascii="Arial" w:hAnsi="Arial" w:cs="Arial"/>
          <w:b/>
          <w:szCs w:val="22"/>
        </w:rPr>
        <w:t xml:space="preserve">he </w:t>
      </w:r>
      <w:r w:rsidR="00B42F59">
        <w:rPr>
          <w:rFonts w:ascii="Arial" w:hAnsi="Arial" w:cs="Arial"/>
          <w:b/>
          <w:szCs w:val="22"/>
        </w:rPr>
        <w:t>c</w:t>
      </w:r>
      <w:r>
        <w:rPr>
          <w:rFonts w:ascii="Arial" w:hAnsi="Arial" w:cs="Arial"/>
          <w:b/>
          <w:szCs w:val="22"/>
        </w:rPr>
        <w:t xml:space="preserve">ouncil, </w:t>
      </w:r>
      <w:r w:rsidR="00B42F59">
        <w:rPr>
          <w:rFonts w:ascii="Arial" w:hAnsi="Arial" w:cs="Arial"/>
          <w:b/>
          <w:szCs w:val="22"/>
        </w:rPr>
        <w:t>c</w:t>
      </w:r>
      <w:r w:rsidRPr="00D13515">
        <w:rPr>
          <w:rFonts w:ascii="Arial" w:hAnsi="Arial" w:cs="Arial"/>
          <w:b/>
          <w:szCs w:val="22"/>
        </w:rPr>
        <w:t xml:space="preserve">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44"/>
      <w:bookmarkEnd w:id="45"/>
      <w:bookmarkEnd w:id="46"/>
      <w:bookmarkEnd w:id="47"/>
      <w:bookmarkEnd w:id="48"/>
    </w:p>
    <w:p w14:paraId="027C9635"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3A240CAD" w:rsidR="00883BA0" w:rsidRPr="00F373AA"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xtraordinary meeting within</w:t>
      </w:r>
      <w:r w:rsidR="00453324">
        <w:rPr>
          <w:rFonts w:ascii="Arial" w:hAnsi="Arial" w:cs="Arial"/>
          <w:color w:val="000000"/>
          <w:sz w:val="22"/>
          <w:szCs w:val="22"/>
          <w:lang w:bidi="en-US"/>
        </w:rPr>
        <w:t xml:space="preserve"> 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453324">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members of the committee [or the sub-committee], any </w:t>
      </w:r>
      <w:r w:rsidR="00453324">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61A638E4" w14:textId="73D31F89" w:rsidR="00883BA0" w:rsidRPr="00F373AA" w:rsidRDefault="00F373AA" w:rsidP="005127E4">
      <w:pPr>
        <w:pStyle w:val="Heading1"/>
        <w:spacing w:before="0" w:after="200" w:line="276" w:lineRule="auto"/>
        <w:ind w:left="567" w:hanging="567"/>
        <w:rPr>
          <w:rFonts w:ascii="Arial" w:hAnsi="Arial" w:cs="Arial"/>
          <w:b/>
          <w:szCs w:val="22"/>
        </w:rPr>
      </w:pPr>
      <w:bookmarkStart w:id="49" w:name="_Toc359318561"/>
      <w:bookmarkStart w:id="50" w:name="_Toc359334509"/>
      <w:bookmarkStart w:id="51" w:name="_Toc359334788"/>
      <w:bookmarkStart w:id="52" w:name="_Toc359336490"/>
      <w:bookmarkStart w:id="53" w:name="_Toc50024059"/>
      <w:r w:rsidRPr="00D13515">
        <w:rPr>
          <w:rFonts w:ascii="Arial" w:hAnsi="Arial" w:cs="Arial"/>
          <w:b/>
          <w:szCs w:val="22"/>
        </w:rPr>
        <w:t xml:space="preserve">Previous </w:t>
      </w:r>
      <w:r w:rsidR="00B42F59">
        <w:rPr>
          <w:rFonts w:ascii="Arial" w:hAnsi="Arial" w:cs="Arial"/>
          <w:b/>
          <w:szCs w:val="22"/>
        </w:rPr>
        <w:t>r</w:t>
      </w:r>
      <w:r w:rsidRPr="00D13515">
        <w:rPr>
          <w:rFonts w:ascii="Arial" w:hAnsi="Arial" w:cs="Arial"/>
          <w:b/>
          <w:szCs w:val="22"/>
        </w:rPr>
        <w:t>esolutions</w:t>
      </w:r>
      <w:bookmarkEnd w:id="36"/>
      <w:bookmarkEnd w:id="49"/>
      <w:bookmarkEnd w:id="50"/>
      <w:bookmarkEnd w:id="51"/>
      <w:bookmarkEnd w:id="52"/>
      <w:bookmarkEnd w:id="53"/>
    </w:p>
    <w:p w14:paraId="40E17099" w14:textId="371EE0C4" w:rsidR="00883BA0" w:rsidRPr="00D13515"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453324">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Pr="00247B24"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D35F8DF" w14:textId="38CAC240"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024060"/>
      <w:r w:rsidRPr="00D13515">
        <w:rPr>
          <w:rFonts w:ascii="Arial" w:hAnsi="Arial" w:cs="Arial"/>
          <w:b/>
          <w:szCs w:val="22"/>
        </w:rPr>
        <w:t xml:space="preserve">Voting </w:t>
      </w:r>
      <w:r w:rsidR="00F341CE">
        <w:rPr>
          <w:rFonts w:ascii="Arial" w:hAnsi="Arial" w:cs="Arial"/>
          <w:b/>
          <w:szCs w:val="22"/>
        </w:rPr>
        <w:t>o</w:t>
      </w:r>
      <w:r w:rsidRPr="00D13515">
        <w:rPr>
          <w:rFonts w:ascii="Arial" w:hAnsi="Arial" w:cs="Arial"/>
          <w:b/>
          <w:szCs w:val="22"/>
        </w:rPr>
        <w:t xml:space="preserve">n </w:t>
      </w:r>
      <w:r w:rsidR="00F341CE">
        <w:rPr>
          <w:rFonts w:ascii="Arial" w:hAnsi="Arial" w:cs="Arial"/>
          <w:b/>
          <w:szCs w:val="22"/>
        </w:rPr>
        <w:t>a</w:t>
      </w:r>
      <w:r w:rsidRPr="00D13515">
        <w:rPr>
          <w:rFonts w:ascii="Arial" w:hAnsi="Arial" w:cs="Arial"/>
          <w:b/>
          <w:szCs w:val="22"/>
        </w:rPr>
        <w:t>ppointments</w:t>
      </w:r>
      <w:bookmarkEnd w:id="54"/>
      <w:bookmarkEnd w:id="55"/>
      <w:bookmarkEnd w:id="56"/>
      <w:bookmarkEnd w:id="57"/>
      <w:bookmarkEnd w:id="58"/>
      <w:bookmarkEnd w:id="59"/>
    </w:p>
    <w:p w14:paraId="1A998B75" w14:textId="77777777" w:rsidR="00883BA0" w:rsidRPr="00D13515" w:rsidRDefault="00883BA0" w:rsidP="005127E4">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0F87D881"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D15A3DE" w14:textId="40C89597" w:rsidR="00883BA0" w:rsidRPr="00F373AA" w:rsidRDefault="00F373AA" w:rsidP="005127E4">
      <w:pPr>
        <w:pStyle w:val="Heading1"/>
        <w:spacing w:before="0" w:after="200" w:line="276" w:lineRule="auto"/>
        <w:ind w:left="567" w:hanging="567"/>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024061"/>
      <w:r w:rsidRPr="00D13515">
        <w:rPr>
          <w:rFonts w:ascii="Arial" w:hAnsi="Arial" w:cs="Arial"/>
          <w:b/>
          <w:szCs w:val="22"/>
        </w:rPr>
        <w:lastRenderedPageBreak/>
        <w:t xml:space="preserve">Motions </w:t>
      </w:r>
      <w:r w:rsidR="00B42F59">
        <w:rPr>
          <w:rFonts w:ascii="Arial" w:hAnsi="Arial" w:cs="Arial"/>
          <w:b/>
          <w:szCs w:val="22"/>
        </w:rPr>
        <w:t>f</w:t>
      </w:r>
      <w:r w:rsidRPr="00D13515">
        <w:rPr>
          <w:rFonts w:ascii="Arial" w:hAnsi="Arial" w:cs="Arial"/>
          <w:b/>
          <w:szCs w:val="22"/>
        </w:rPr>
        <w:t xml:space="preserve">or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w:t>
      </w:r>
      <w:r w:rsidRPr="00D13515">
        <w:rPr>
          <w:rFonts w:ascii="Arial" w:hAnsi="Arial" w:cs="Arial"/>
          <w:b/>
          <w:szCs w:val="22"/>
        </w:rPr>
        <w:t xml:space="preserve">eeting </w:t>
      </w:r>
      <w:r w:rsidR="00B42F59">
        <w:rPr>
          <w:rFonts w:ascii="Arial" w:hAnsi="Arial" w:cs="Arial"/>
          <w:b/>
          <w:szCs w:val="22"/>
        </w:rPr>
        <w:t>th</w:t>
      </w:r>
      <w:r w:rsidRPr="00D13515">
        <w:rPr>
          <w:rFonts w:ascii="Arial" w:hAnsi="Arial" w:cs="Arial"/>
          <w:b/>
          <w:szCs w:val="22"/>
        </w:rPr>
        <w:t xml:space="preserve">at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 xml:space="preserve">otice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be g</w:t>
      </w:r>
      <w:r w:rsidRPr="00D13515">
        <w:rPr>
          <w:rFonts w:ascii="Arial" w:hAnsi="Arial" w:cs="Arial"/>
          <w:b/>
          <w:szCs w:val="22"/>
        </w:rPr>
        <w:t xml:space="preserve">iven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th</w:t>
      </w:r>
      <w:r w:rsidRPr="00D13515">
        <w:rPr>
          <w:rFonts w:ascii="Arial" w:hAnsi="Arial" w:cs="Arial"/>
          <w:b/>
          <w:szCs w:val="22"/>
        </w:rPr>
        <w:t xml:space="preserve">e </w:t>
      </w:r>
      <w:r w:rsidR="00B42F59">
        <w:rPr>
          <w:rFonts w:ascii="Arial" w:hAnsi="Arial" w:cs="Arial"/>
          <w:b/>
          <w:szCs w:val="22"/>
        </w:rPr>
        <w:t>p</w:t>
      </w:r>
      <w:r w:rsidRPr="00D13515">
        <w:rPr>
          <w:rFonts w:ascii="Arial" w:hAnsi="Arial" w:cs="Arial"/>
          <w:b/>
          <w:szCs w:val="22"/>
        </w:rPr>
        <w:t xml:space="preserve">roper </w:t>
      </w:r>
      <w:r w:rsidR="00B42F59">
        <w:rPr>
          <w:rFonts w:ascii="Arial" w:hAnsi="Arial" w:cs="Arial"/>
          <w:b/>
          <w:szCs w:val="22"/>
        </w:rPr>
        <w:t>o</w:t>
      </w:r>
      <w:r w:rsidRPr="00D13515">
        <w:rPr>
          <w:rFonts w:ascii="Arial" w:hAnsi="Arial" w:cs="Arial"/>
          <w:b/>
          <w:szCs w:val="22"/>
        </w:rPr>
        <w:t>fficer</w:t>
      </w:r>
      <w:bookmarkEnd w:id="60"/>
      <w:bookmarkEnd w:id="61"/>
      <w:bookmarkEnd w:id="62"/>
      <w:bookmarkEnd w:id="63"/>
      <w:bookmarkEnd w:id="64"/>
      <w:bookmarkEnd w:id="65"/>
      <w:r w:rsidRPr="00D13515">
        <w:rPr>
          <w:rFonts w:ascii="Arial" w:hAnsi="Arial" w:cs="Arial"/>
          <w:b/>
          <w:szCs w:val="22"/>
        </w:rPr>
        <w:t xml:space="preserve"> </w:t>
      </w:r>
    </w:p>
    <w:p w14:paraId="223C6A65" w14:textId="77777777" w:rsidR="00883BA0" w:rsidRPr="00D13515" w:rsidRDefault="00883BA0" w:rsidP="005127E4">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57AA615"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52D33">
        <w:rPr>
          <w:rFonts w:ascii="Arial" w:hAnsi="Arial" w:cs="Arial"/>
          <w:color w:val="000000"/>
          <w:sz w:val="22"/>
          <w:szCs w:val="22"/>
          <w:lang w:bidi="en-US"/>
        </w:rPr>
        <w:t xml:space="preserve">5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353FD48"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52D33">
        <w:rPr>
          <w:rFonts w:ascii="Arial" w:hAnsi="Arial" w:cs="Arial"/>
          <w:color w:val="000000"/>
          <w:sz w:val="22"/>
          <w:szCs w:val="22"/>
          <w:lang w:bidi="en-US"/>
        </w:rPr>
        <w:t xml:space="preserve">4 </w:t>
      </w:r>
      <w:r w:rsidRPr="00D13515">
        <w:rPr>
          <w:rFonts w:ascii="Arial" w:hAnsi="Arial" w:cs="Arial"/>
          <w:color w:val="000000"/>
          <w:sz w:val="22"/>
          <w:szCs w:val="22"/>
          <w:lang w:bidi="en-US"/>
        </w:rPr>
        <w:t xml:space="preserve">clear days before the meeting. </w:t>
      </w:r>
    </w:p>
    <w:p w14:paraId="396633B4"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9B3B810" w14:textId="6448735A" w:rsidR="00883BA0" w:rsidRPr="00F373A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79254604" w14:textId="13F3485A" w:rsidR="00883BA0" w:rsidRPr="00F373AA" w:rsidRDefault="00F373AA" w:rsidP="005127E4">
      <w:pPr>
        <w:pStyle w:val="Heading1"/>
        <w:spacing w:before="0" w:after="200" w:line="276" w:lineRule="auto"/>
        <w:ind w:left="567" w:hanging="567"/>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024062"/>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 xml:space="preserve">Motions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me</w:t>
      </w:r>
      <w:r w:rsidRPr="00D13515">
        <w:rPr>
          <w:rFonts w:ascii="Arial" w:hAnsi="Arial" w:cs="Arial"/>
          <w:b/>
          <w:szCs w:val="22"/>
        </w:rPr>
        <w:t xml:space="preserve">eting </w:t>
      </w:r>
      <w:r w:rsidR="00B42F59">
        <w:rPr>
          <w:rFonts w:ascii="Arial" w:hAnsi="Arial" w:cs="Arial"/>
          <w:b/>
          <w:szCs w:val="22"/>
        </w:rPr>
        <w:t>t</w:t>
      </w:r>
      <w:r w:rsidRPr="00D13515">
        <w:rPr>
          <w:rFonts w:ascii="Arial" w:hAnsi="Arial" w:cs="Arial"/>
          <w:b/>
          <w:szCs w:val="22"/>
        </w:rPr>
        <w:t xml:space="preserve">hat </w:t>
      </w:r>
      <w:r w:rsidR="00B42F59">
        <w:rPr>
          <w:rFonts w:ascii="Arial" w:hAnsi="Arial" w:cs="Arial"/>
          <w:b/>
          <w:szCs w:val="22"/>
        </w:rPr>
        <w:t>d</w:t>
      </w:r>
      <w:r w:rsidRPr="00D13515">
        <w:rPr>
          <w:rFonts w:ascii="Arial" w:hAnsi="Arial" w:cs="Arial"/>
          <w:b/>
          <w:szCs w:val="22"/>
        </w:rPr>
        <w:t xml:space="preserve">o </w:t>
      </w:r>
      <w:r w:rsidR="00B42F59">
        <w:rPr>
          <w:rFonts w:ascii="Arial" w:hAnsi="Arial" w:cs="Arial"/>
          <w:b/>
          <w:szCs w:val="22"/>
        </w:rPr>
        <w:t>n</w:t>
      </w:r>
      <w:r w:rsidRPr="00D13515">
        <w:rPr>
          <w:rFonts w:ascii="Arial" w:hAnsi="Arial" w:cs="Arial"/>
          <w:b/>
          <w:szCs w:val="22"/>
        </w:rPr>
        <w:t xml:space="preserve">ot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otice</w:t>
      </w:r>
      <w:bookmarkEnd w:id="75"/>
      <w:bookmarkEnd w:id="76"/>
      <w:bookmarkEnd w:id="77"/>
      <w:bookmarkEnd w:id="78"/>
      <w:bookmarkEnd w:id="79"/>
      <w:r w:rsidRPr="00D13515">
        <w:rPr>
          <w:rFonts w:ascii="Arial" w:hAnsi="Arial" w:cs="Arial"/>
          <w:b/>
          <w:szCs w:val="22"/>
        </w:rPr>
        <w:t xml:space="preserve"> </w:t>
      </w:r>
      <w:bookmarkEnd w:id="80"/>
    </w:p>
    <w:p w14:paraId="25FC04BC" w14:textId="77777777" w:rsidR="00883BA0" w:rsidRPr="00D13515"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agenda; </w:t>
      </w:r>
    </w:p>
    <w:p w14:paraId="49E60A3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9C9B54" w14:textId="597A6185" w:rsidR="00883BA0" w:rsidRPr="00F373AA"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EEF7E9D" w14:textId="11744836"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81" w:name="_Toc359318565"/>
      <w:bookmarkStart w:id="82" w:name="_Toc359334516"/>
      <w:bookmarkStart w:id="83" w:name="_Toc359334795"/>
      <w:bookmarkStart w:id="84" w:name="_Toc359336497"/>
      <w:bookmarkStart w:id="85" w:name="_Toc357072140"/>
      <w:bookmarkStart w:id="86" w:name="_Toc50024063"/>
      <w:r w:rsidRPr="00D13515">
        <w:rPr>
          <w:rFonts w:ascii="Arial" w:hAnsi="Arial" w:cs="Arial"/>
          <w:b/>
          <w:szCs w:val="22"/>
        </w:rPr>
        <w:t xml:space="preserve">Management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i</w:t>
      </w:r>
      <w:r w:rsidRPr="00D13515">
        <w:rPr>
          <w:rFonts w:ascii="Arial" w:hAnsi="Arial" w:cs="Arial"/>
          <w:b/>
          <w:szCs w:val="22"/>
        </w:rPr>
        <w:t>nformatio</w:t>
      </w:r>
      <w:bookmarkEnd w:id="81"/>
      <w:bookmarkEnd w:id="82"/>
      <w:bookmarkEnd w:id="83"/>
      <w:bookmarkEnd w:id="84"/>
      <w:bookmarkEnd w:id="85"/>
      <w:r>
        <w:rPr>
          <w:rFonts w:ascii="Arial" w:hAnsi="Arial" w:cs="Arial"/>
          <w:b/>
          <w:szCs w:val="22"/>
        </w:rPr>
        <w:t>n</w:t>
      </w:r>
      <w:bookmarkEnd w:id="86"/>
    </w:p>
    <w:p w14:paraId="3B0160B4" w14:textId="78592D3B" w:rsidR="009E58A9" w:rsidRDefault="009F60CF" w:rsidP="00833A13">
      <w:pPr>
        <w:spacing w:line="276" w:lineRule="auto"/>
        <w:rPr>
          <w:rFonts w:ascii="Arial" w:hAnsi="Arial" w:cs="Arial"/>
          <w:sz w:val="22"/>
          <w:szCs w:val="22"/>
        </w:rPr>
      </w:pPr>
      <w:r w:rsidRPr="00833A13">
        <w:rPr>
          <w:rFonts w:ascii="Arial" w:hAnsi="Arial" w:cs="Arial"/>
          <w:sz w:val="22"/>
          <w:szCs w:val="22"/>
        </w:rPr>
        <w:t>See also standing order 20</w:t>
      </w:r>
      <w:r w:rsidR="00A86D1A" w:rsidRPr="00833A13">
        <w:rPr>
          <w:rFonts w:ascii="Arial" w:hAnsi="Arial" w:cs="Arial"/>
          <w:sz w:val="22"/>
          <w:szCs w:val="22"/>
        </w:rPr>
        <w:t>.</w:t>
      </w:r>
    </w:p>
    <w:p w14:paraId="10293309" w14:textId="77777777" w:rsidR="00833A13" w:rsidRPr="00833A13" w:rsidRDefault="00833A13" w:rsidP="00833A13">
      <w:pPr>
        <w:spacing w:line="276" w:lineRule="auto"/>
        <w:rPr>
          <w:rFonts w:ascii="Arial" w:hAnsi="Arial" w:cs="Arial"/>
          <w:sz w:val="22"/>
          <w:szCs w:val="22"/>
        </w:rPr>
      </w:pPr>
    </w:p>
    <w:p w14:paraId="3EE7A239" w14:textId="77777777" w:rsidR="00CB4ED5" w:rsidRPr="00D13515" w:rsidRDefault="00CB4ED5"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5127E4">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7E916C55" w14:textId="60412DA4" w:rsidR="00F373AA" w:rsidRPr="00F373AA"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p>
    <w:p w14:paraId="105415F3" w14:textId="4EDE1E40" w:rsidR="007B6AA4" w:rsidRPr="00F373AA" w:rsidRDefault="00F373AA" w:rsidP="005127E4">
      <w:pPr>
        <w:pStyle w:val="Heading1"/>
        <w:spacing w:before="0" w:after="200" w:line="276" w:lineRule="auto"/>
        <w:ind w:left="567" w:hanging="567"/>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024064"/>
      <w:bookmarkStart w:id="93" w:name="_Toc357072139"/>
      <w:r w:rsidRPr="00D13515">
        <w:rPr>
          <w:rFonts w:ascii="Arial" w:hAnsi="Arial" w:cs="Arial"/>
          <w:b/>
          <w:szCs w:val="22"/>
        </w:rPr>
        <w:lastRenderedPageBreak/>
        <w:t xml:space="preserve">Draft </w:t>
      </w:r>
      <w:r w:rsidR="00B42F59">
        <w:rPr>
          <w:rFonts w:ascii="Arial" w:hAnsi="Arial" w:cs="Arial"/>
          <w:b/>
          <w:szCs w:val="22"/>
        </w:rPr>
        <w:t>m</w:t>
      </w:r>
      <w:r w:rsidRPr="00D13515">
        <w:rPr>
          <w:rFonts w:ascii="Arial" w:hAnsi="Arial" w:cs="Arial"/>
          <w:b/>
          <w:szCs w:val="22"/>
        </w:rPr>
        <w:t>inutes</w:t>
      </w:r>
      <w:bookmarkEnd w:id="87"/>
      <w:bookmarkEnd w:id="88"/>
      <w:bookmarkEnd w:id="89"/>
      <w:bookmarkEnd w:id="90"/>
      <w:bookmarkEnd w:id="91"/>
      <w:bookmarkEnd w:id="92"/>
      <w:r w:rsidRPr="00D13515">
        <w:rPr>
          <w:rFonts w:ascii="Arial" w:hAnsi="Arial" w:cs="Arial"/>
          <w:b/>
          <w:szCs w:val="22"/>
        </w:rPr>
        <w:t xml:space="preserve"> </w:t>
      </w:r>
    </w:p>
    <w:p w14:paraId="04DAC0B5"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5127E4">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5127E4">
            <w:pPr>
              <w:spacing w:after="200" w:line="276" w:lineRule="auto"/>
              <w:contextualSpacing/>
              <w:rPr>
                <w:rFonts w:ascii="Arial" w:hAnsi="Arial" w:cs="Arial"/>
              </w:rPr>
            </w:pPr>
          </w:p>
        </w:tc>
        <w:tc>
          <w:tcPr>
            <w:tcW w:w="8414" w:type="dxa"/>
          </w:tcPr>
          <w:p w14:paraId="028AD511"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5127E4">
            <w:pPr>
              <w:spacing w:after="200" w:line="276" w:lineRule="auto"/>
              <w:contextualSpacing/>
              <w:rPr>
                <w:rFonts w:ascii="Arial" w:hAnsi="Arial" w:cs="Arial"/>
              </w:rPr>
            </w:pPr>
          </w:p>
        </w:tc>
        <w:tc>
          <w:tcPr>
            <w:tcW w:w="8414" w:type="dxa"/>
          </w:tcPr>
          <w:p w14:paraId="46A6007E"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5127E4">
            <w:pPr>
              <w:spacing w:after="200" w:line="276" w:lineRule="auto"/>
              <w:contextualSpacing/>
              <w:rPr>
                <w:rFonts w:ascii="Arial" w:hAnsi="Arial" w:cs="Arial"/>
              </w:rPr>
            </w:pPr>
          </w:p>
        </w:tc>
        <w:tc>
          <w:tcPr>
            <w:tcW w:w="8414" w:type="dxa"/>
          </w:tcPr>
          <w:p w14:paraId="3FBFB2BF"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5127E4">
            <w:pPr>
              <w:spacing w:after="200" w:line="276" w:lineRule="auto"/>
              <w:contextualSpacing/>
              <w:rPr>
                <w:rFonts w:ascii="Arial" w:hAnsi="Arial" w:cs="Arial"/>
              </w:rPr>
            </w:pPr>
          </w:p>
        </w:tc>
        <w:tc>
          <w:tcPr>
            <w:tcW w:w="8414" w:type="dxa"/>
          </w:tcPr>
          <w:p w14:paraId="4D8F2367"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D13515" w:rsidRDefault="007B6AA4" w:rsidP="005127E4">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5127E4">
            <w:pPr>
              <w:spacing w:after="200" w:line="276" w:lineRule="auto"/>
              <w:contextualSpacing/>
              <w:rPr>
                <w:rFonts w:ascii="Arial" w:hAnsi="Arial" w:cs="Arial"/>
              </w:rPr>
            </w:pPr>
          </w:p>
        </w:tc>
        <w:tc>
          <w:tcPr>
            <w:tcW w:w="8414" w:type="dxa"/>
          </w:tcPr>
          <w:p w14:paraId="58D2AC54"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5127E4">
            <w:pPr>
              <w:spacing w:after="200" w:line="276" w:lineRule="auto"/>
              <w:contextualSpacing/>
              <w:rPr>
                <w:rFonts w:ascii="Arial" w:hAnsi="Arial" w:cs="Arial"/>
              </w:rPr>
            </w:pPr>
          </w:p>
        </w:tc>
        <w:tc>
          <w:tcPr>
            <w:tcW w:w="8414" w:type="dxa"/>
          </w:tcPr>
          <w:p w14:paraId="6115AA1A"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497BA6B" w14:textId="77777777" w:rsidR="00F373AA" w:rsidRPr="00D13515" w:rsidRDefault="00F373AA"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D52C7A" w14:textId="27FF7DC2"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024065"/>
      <w:r w:rsidRPr="00D13515">
        <w:rPr>
          <w:rFonts w:ascii="Arial" w:hAnsi="Arial" w:cs="Arial"/>
          <w:b/>
          <w:szCs w:val="22"/>
        </w:rPr>
        <w:t xml:space="preserve">Code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d</w:t>
      </w:r>
      <w:r w:rsidRPr="00D13515">
        <w:rPr>
          <w:rFonts w:ascii="Arial" w:hAnsi="Arial" w:cs="Arial"/>
          <w:b/>
          <w:szCs w:val="22"/>
        </w:rPr>
        <w:t>ispensations</w:t>
      </w:r>
      <w:bookmarkStart w:id="99" w:name="_Toc359318568"/>
      <w:bookmarkEnd w:id="93"/>
      <w:bookmarkEnd w:id="94"/>
      <w:bookmarkEnd w:id="95"/>
      <w:bookmarkEnd w:id="96"/>
      <w:bookmarkEnd w:id="97"/>
      <w:bookmarkEnd w:id="98"/>
    </w:p>
    <w:p w14:paraId="6904C4A3" w14:textId="33DB5AE3" w:rsidR="009E58A9" w:rsidRDefault="00883BA0" w:rsidP="00F341CE">
      <w:pPr>
        <w:rPr>
          <w:rFonts w:ascii="Arial" w:hAnsi="Arial" w:cs="Arial"/>
          <w:sz w:val="22"/>
          <w:szCs w:val="22"/>
        </w:rPr>
      </w:pPr>
      <w:r w:rsidRPr="00F341CE">
        <w:rPr>
          <w:rFonts w:ascii="Arial" w:hAnsi="Arial" w:cs="Arial"/>
          <w:sz w:val="22"/>
          <w:szCs w:val="22"/>
        </w:rPr>
        <w:t>See also standing order 3(</w:t>
      </w:r>
      <w:r w:rsidR="00317214" w:rsidRPr="00F341CE">
        <w:rPr>
          <w:rFonts w:ascii="Arial" w:hAnsi="Arial" w:cs="Arial"/>
          <w:sz w:val="22"/>
          <w:szCs w:val="22"/>
        </w:rPr>
        <w:t>u</w:t>
      </w:r>
      <w:bookmarkEnd w:id="99"/>
      <w:r w:rsidR="00502A47" w:rsidRPr="00F341CE">
        <w:rPr>
          <w:rFonts w:ascii="Arial" w:hAnsi="Arial" w:cs="Arial"/>
          <w:sz w:val="22"/>
          <w:szCs w:val="22"/>
        </w:rPr>
        <w:t>).</w:t>
      </w:r>
    </w:p>
    <w:p w14:paraId="013A8B4A" w14:textId="77777777" w:rsidR="00F341CE" w:rsidRPr="00F341CE" w:rsidRDefault="00F341CE" w:rsidP="00F341CE">
      <w:pPr>
        <w:rPr>
          <w:rFonts w:ascii="Arial" w:hAnsi="Arial" w:cs="Arial"/>
          <w:sz w:val="22"/>
          <w:szCs w:val="22"/>
        </w:rPr>
      </w:pPr>
    </w:p>
    <w:p w14:paraId="76F88A30"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7EBDBD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2A15933" w14:textId="4F77520D" w:rsidR="00883BA0"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7E46524D" w14:textId="77777777" w:rsidR="00252D33" w:rsidRPr="00252D33" w:rsidRDefault="00252D33" w:rsidP="00252D33">
      <w:pPr>
        <w:ind w:left="927"/>
        <w:rPr>
          <w:rFonts w:ascii="Arial" w:hAnsi="Arial" w:cs="Arial"/>
          <w:strike/>
          <w:sz w:val="22"/>
          <w:szCs w:val="22"/>
          <w:highlight w:val="yellow"/>
        </w:rPr>
      </w:pPr>
    </w:p>
    <w:p w14:paraId="54907BA6" w14:textId="77777777" w:rsidR="00252D33" w:rsidRPr="00252D33" w:rsidRDefault="00252D33" w:rsidP="00252D33">
      <w:pPr>
        <w:ind w:left="927"/>
        <w:rPr>
          <w:rFonts w:ascii="Arial" w:hAnsi="Arial" w:cs="Arial"/>
          <w:strike/>
          <w:sz w:val="22"/>
          <w:szCs w:val="22"/>
          <w:highlight w:val="yellow"/>
        </w:rPr>
      </w:pPr>
    </w:p>
    <w:p w14:paraId="2F939943" w14:textId="1EA358C2" w:rsidR="00252D33" w:rsidRDefault="00252D33" w:rsidP="00252D33">
      <w:pPr>
        <w:widowControl w:val="0"/>
        <w:suppressAutoHyphens/>
        <w:autoSpaceDE w:val="0"/>
        <w:autoSpaceDN w:val="0"/>
        <w:adjustRightInd w:val="0"/>
        <w:spacing w:after="200" w:line="276" w:lineRule="auto"/>
        <w:textAlignment w:val="center"/>
        <w:rPr>
          <w:rFonts w:ascii="Arial" w:hAnsi="Arial" w:cs="Arial"/>
          <w:strike/>
          <w:sz w:val="22"/>
          <w:szCs w:val="22"/>
        </w:rPr>
      </w:pPr>
    </w:p>
    <w:p w14:paraId="7B90BF5F" w14:textId="77777777" w:rsidR="00922B92" w:rsidRPr="00252D33" w:rsidRDefault="00922B92" w:rsidP="00252D33">
      <w:pPr>
        <w:widowControl w:val="0"/>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
    <w:p w14:paraId="0A11E191" w14:textId="0E8FAAFC" w:rsidR="00883BA0" w:rsidRPr="00F373AA" w:rsidRDefault="00F373AA" w:rsidP="005127E4">
      <w:pPr>
        <w:pStyle w:val="Heading1"/>
        <w:spacing w:before="0" w:after="200" w:line="276" w:lineRule="auto"/>
        <w:ind w:left="567" w:hanging="567"/>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024066"/>
      <w:bookmarkStart w:id="108" w:name="_Toc357072150"/>
      <w:bookmarkStart w:id="109" w:name="_Toc357072143"/>
      <w:bookmarkStart w:id="110" w:name="_Toc357072142"/>
      <w:bookmarkEnd w:id="100"/>
      <w:bookmarkEnd w:id="101"/>
      <w:bookmarkEnd w:id="102"/>
      <w:r w:rsidRPr="00D13515">
        <w:rPr>
          <w:rFonts w:ascii="Arial" w:hAnsi="Arial" w:cs="Arial"/>
          <w:b/>
        </w:rPr>
        <w:lastRenderedPageBreak/>
        <w:t xml:space="preserve">Code </w:t>
      </w:r>
      <w:r w:rsidR="00F341CE">
        <w:rPr>
          <w:rFonts w:ascii="Arial" w:hAnsi="Arial" w:cs="Arial"/>
          <w:b/>
        </w:rPr>
        <w:t>o</w:t>
      </w:r>
      <w:r w:rsidRPr="00D13515">
        <w:rPr>
          <w:rFonts w:ascii="Arial" w:hAnsi="Arial" w:cs="Arial"/>
          <w:b/>
        </w:rPr>
        <w:t xml:space="preserve">f </w:t>
      </w:r>
      <w:r w:rsidR="00B42F59">
        <w:rPr>
          <w:rFonts w:ascii="Arial" w:hAnsi="Arial" w:cs="Arial"/>
          <w:b/>
        </w:rPr>
        <w:t>c</w:t>
      </w:r>
      <w:r w:rsidRPr="00D13515">
        <w:rPr>
          <w:rFonts w:ascii="Arial" w:hAnsi="Arial" w:cs="Arial"/>
          <w:b/>
        </w:rPr>
        <w:t xml:space="preserve">onduct </w:t>
      </w:r>
      <w:r w:rsidR="00B42F59">
        <w:rPr>
          <w:rFonts w:ascii="Arial" w:hAnsi="Arial" w:cs="Arial"/>
          <w:b/>
        </w:rPr>
        <w:t>c</w:t>
      </w:r>
      <w:r w:rsidRPr="00D13515">
        <w:rPr>
          <w:rFonts w:ascii="Arial" w:hAnsi="Arial" w:cs="Arial"/>
          <w:b/>
        </w:rPr>
        <w:t>omplaints</w:t>
      </w:r>
      <w:bookmarkEnd w:id="103"/>
      <w:bookmarkEnd w:id="104"/>
      <w:bookmarkEnd w:id="105"/>
      <w:bookmarkEnd w:id="106"/>
      <w:bookmarkEnd w:id="107"/>
      <w:r w:rsidRPr="00D13515">
        <w:rPr>
          <w:rFonts w:ascii="Arial" w:hAnsi="Arial" w:cs="Arial"/>
          <w:b/>
        </w:rPr>
        <w:t xml:space="preserve"> </w:t>
      </w:r>
      <w:bookmarkEnd w:id="108"/>
    </w:p>
    <w:p w14:paraId="0DE4F2B8" w14:textId="01F9E4CA" w:rsidR="00C51377" w:rsidRPr="00F373AA" w:rsidRDefault="00883BA0"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bookmarkStart w:id="111" w:name="_Toc359318570"/>
      <w:bookmarkStart w:id="112" w:name="_Toc359334521"/>
      <w:bookmarkStart w:id="113" w:name="_Toc359334800"/>
      <w:bookmarkStart w:id="114" w:name="_Toc359336502"/>
    </w:p>
    <w:p w14:paraId="73564B42" w14:textId="05BC97C3" w:rsidR="00883BA0" w:rsidRPr="00F373AA" w:rsidRDefault="00F373AA" w:rsidP="005127E4">
      <w:pPr>
        <w:pStyle w:val="Heading1"/>
        <w:spacing w:before="0" w:after="200" w:line="276" w:lineRule="auto"/>
        <w:ind w:left="567" w:hanging="567"/>
        <w:rPr>
          <w:rFonts w:ascii="Arial" w:hAnsi="Arial" w:cs="Arial"/>
          <w:b/>
          <w:szCs w:val="22"/>
          <w:lang w:bidi="en-US"/>
        </w:rPr>
      </w:pPr>
      <w:bookmarkStart w:id="115" w:name="_Toc50024067"/>
      <w:r w:rsidRPr="00D13515">
        <w:rPr>
          <w:rFonts w:ascii="Arial" w:hAnsi="Arial" w:cs="Arial"/>
          <w:b/>
          <w:szCs w:val="22"/>
          <w:lang w:bidi="en-US"/>
        </w:rPr>
        <w:t xml:space="preserve">Proper </w:t>
      </w:r>
      <w:r w:rsidR="00B42F59">
        <w:rPr>
          <w:rFonts w:ascii="Arial" w:hAnsi="Arial" w:cs="Arial"/>
          <w:b/>
          <w:szCs w:val="22"/>
          <w:lang w:bidi="en-US"/>
        </w:rPr>
        <w:t>o</w:t>
      </w:r>
      <w:r w:rsidRPr="00D13515">
        <w:rPr>
          <w:rFonts w:ascii="Arial" w:hAnsi="Arial" w:cs="Arial"/>
          <w:b/>
          <w:szCs w:val="22"/>
          <w:lang w:bidi="en-US"/>
        </w:rPr>
        <w:t>fficer</w:t>
      </w:r>
      <w:bookmarkEnd w:id="109"/>
      <w:bookmarkEnd w:id="111"/>
      <w:bookmarkEnd w:id="112"/>
      <w:bookmarkEnd w:id="113"/>
      <w:bookmarkEnd w:id="114"/>
      <w:bookmarkEnd w:id="115"/>
      <w:r w:rsidRPr="00D13515">
        <w:rPr>
          <w:rFonts w:ascii="Arial" w:hAnsi="Arial" w:cs="Arial"/>
          <w:b/>
          <w:szCs w:val="22"/>
          <w:lang w:bidi="en-US"/>
        </w:rPr>
        <w:t xml:space="preserve"> </w:t>
      </w:r>
    </w:p>
    <w:p w14:paraId="5092060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4CA48924" w:rsidR="0082584E"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52D33">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his withdrawal of it;</w:t>
      </w:r>
    </w:p>
    <w:p w14:paraId="6B22DF45" w14:textId="77777777" w:rsidR="00883BA0" w:rsidRPr="00D13515"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466E76"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922B92"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B92">
        <w:rPr>
          <w:rFonts w:ascii="Arial" w:hAnsi="Arial" w:cs="Arial"/>
          <w:color w:val="000000"/>
          <w:sz w:val="22"/>
          <w:szCs w:val="22"/>
          <w:lang w:bidi="en-US"/>
        </w:rPr>
        <w:lastRenderedPageBreak/>
        <w:t>liaise, as appropriate,</w:t>
      </w:r>
      <w:r w:rsidR="00B7521E" w:rsidRPr="00922B92">
        <w:rPr>
          <w:rFonts w:ascii="Arial" w:hAnsi="Arial" w:cs="Arial"/>
          <w:color w:val="000000"/>
          <w:sz w:val="22"/>
          <w:szCs w:val="22"/>
          <w:lang w:bidi="en-US"/>
        </w:rPr>
        <w:t xml:space="preserve"> </w:t>
      </w:r>
      <w:r w:rsidRPr="00922B92">
        <w:rPr>
          <w:rFonts w:ascii="Arial" w:hAnsi="Arial" w:cs="Arial"/>
          <w:color w:val="000000"/>
          <w:sz w:val="22"/>
          <w:szCs w:val="22"/>
          <w:lang w:bidi="en-US"/>
        </w:rPr>
        <w:t>with the Co</w:t>
      </w:r>
      <w:r w:rsidR="0062753E" w:rsidRPr="00922B92">
        <w:rPr>
          <w:rFonts w:ascii="Arial" w:hAnsi="Arial" w:cs="Arial"/>
          <w:color w:val="000000"/>
          <w:sz w:val="22"/>
          <w:szCs w:val="22"/>
          <w:lang w:bidi="en-US"/>
        </w:rPr>
        <w:t>uncil’s Data Protection O</w:t>
      </w:r>
      <w:r w:rsidR="00861580" w:rsidRPr="00922B92">
        <w:rPr>
          <w:rFonts w:ascii="Arial" w:hAnsi="Arial" w:cs="Arial"/>
          <w:color w:val="000000"/>
          <w:sz w:val="22"/>
          <w:szCs w:val="22"/>
          <w:lang w:bidi="en-US"/>
        </w:rPr>
        <w:t>fficer</w:t>
      </w:r>
      <w:r w:rsidR="007438EA" w:rsidRPr="00922B92">
        <w:rPr>
          <w:rFonts w:ascii="Arial" w:hAnsi="Arial" w:cs="Arial"/>
          <w:color w:val="000000"/>
          <w:sz w:val="22"/>
          <w:szCs w:val="22"/>
          <w:lang w:bidi="en-US"/>
        </w:rPr>
        <w:t xml:space="preserve"> (if there is one)</w:t>
      </w:r>
      <w:r w:rsidR="00861580" w:rsidRPr="00922B92">
        <w:rPr>
          <w:rFonts w:ascii="Arial" w:hAnsi="Arial" w:cs="Arial"/>
          <w:color w:val="000000"/>
          <w:sz w:val="22"/>
          <w:szCs w:val="22"/>
          <w:lang w:bidi="en-US"/>
        </w:rPr>
        <w:t>;</w:t>
      </w:r>
    </w:p>
    <w:p w14:paraId="6EF787D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4785E0FA" w:rsidR="00883BA0" w:rsidRPr="00D13515" w:rsidRDefault="00940423"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B92">
        <w:rPr>
          <w:rFonts w:ascii="Arial" w:hAnsi="Arial" w:cs="Arial"/>
          <w:color w:val="000000"/>
          <w:sz w:val="22"/>
          <w:szCs w:val="22"/>
          <w:lang w:bidi="en-US"/>
        </w:rPr>
        <w:t>assist</w:t>
      </w:r>
      <w:r w:rsidRPr="00D13515">
        <w:rPr>
          <w:rFonts w:ascii="Arial" w:hAnsi="Arial" w:cs="Arial"/>
          <w:color w:val="000000"/>
          <w:sz w:val="22"/>
          <w:szCs w:val="22"/>
          <w:lang w:bidi="en-US"/>
        </w:rPr>
        <w:t xml:space="preserve">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5127E4">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28FD839F" w:rsidR="00883BA0"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w:t>
      </w:r>
      <w:r w:rsidR="00922B92">
        <w:rPr>
          <w:rFonts w:ascii="Arial" w:hAnsi="Arial" w:cs="Arial"/>
          <w:color w:val="000000"/>
          <w:sz w:val="22"/>
          <w:szCs w:val="22"/>
          <w:lang w:bidi="en-US"/>
        </w:rPr>
        <w:t>.</w:t>
      </w:r>
    </w:p>
    <w:p w14:paraId="71EB1E69" w14:textId="599AAB59" w:rsidR="00E819B5" w:rsidRPr="00922B92" w:rsidRDefault="00E819B5" w:rsidP="00922B92">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B92">
        <w:rPr>
          <w:rFonts w:ascii="Arial" w:hAnsi="Arial" w:cs="Arial"/>
          <w:sz w:val="22"/>
          <w:szCs w:val="24"/>
          <w:lang w:bidi="en-US"/>
        </w:rPr>
        <w:t xml:space="preserve">Where possible all planning applications are to be considered at scheduled Full Council meeting or Planning meeting. If an application needs to be considered before the next scheduled meeting, the </w:t>
      </w:r>
      <w:r w:rsidR="009B4542">
        <w:rPr>
          <w:rFonts w:ascii="Arial" w:hAnsi="Arial" w:cs="Arial"/>
          <w:sz w:val="22"/>
          <w:szCs w:val="24"/>
          <w:lang w:bidi="en-US"/>
        </w:rPr>
        <w:t>Proper Officer</w:t>
      </w:r>
      <w:r w:rsidRPr="00922B92">
        <w:rPr>
          <w:rFonts w:ascii="Arial" w:hAnsi="Arial" w:cs="Arial"/>
          <w:sz w:val="22"/>
          <w:szCs w:val="24"/>
          <w:lang w:bidi="en-US"/>
        </w:rPr>
        <w:t>, in consultation with the Chairman and Vice-Chairman is delegated to make the decision and respond an behalf of the council. All councillors must be in agreement with the proposed response. If there is a disagreement, an extra-ordinary meeting is to be called by the Chairman to discuss and agree a response.</w:t>
      </w:r>
    </w:p>
    <w:p w14:paraId="31009A6D" w14:textId="3EB2747E" w:rsidR="00883BA0" w:rsidRPr="00D13515" w:rsidRDefault="00883BA0" w:rsidP="007A33A8">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w:t>
      </w:r>
    </w:p>
    <w:p w14:paraId="16CEE60C" w14:textId="77777777" w:rsidR="00883BA0" w:rsidRPr="007A33A8" w:rsidRDefault="006434DA" w:rsidP="007A33A8">
      <w:pPr>
        <w:widowControl w:val="0"/>
        <w:suppressAutoHyphens/>
        <w:autoSpaceDE w:val="0"/>
        <w:autoSpaceDN w:val="0"/>
        <w:adjustRightInd w:val="0"/>
        <w:spacing w:after="200" w:line="276" w:lineRule="auto"/>
        <w:ind w:left="1134"/>
        <w:textAlignment w:val="center"/>
        <w:rPr>
          <w:rFonts w:ascii="Arial" w:hAnsi="Arial" w:cs="Arial"/>
          <w:i/>
          <w:iCs/>
          <w:color w:val="000000"/>
          <w:sz w:val="22"/>
          <w:szCs w:val="22"/>
          <w:lang w:bidi="en-US"/>
        </w:rPr>
      </w:pPr>
      <w:r w:rsidRPr="007A33A8">
        <w:rPr>
          <w:rFonts w:ascii="Arial" w:hAnsi="Arial" w:cs="Arial"/>
          <w:i/>
          <w:iCs/>
          <w:color w:val="000000"/>
          <w:sz w:val="22"/>
          <w:szCs w:val="22"/>
          <w:lang w:bidi="en-US"/>
        </w:rPr>
        <w:t>(s</w:t>
      </w:r>
      <w:r w:rsidR="00883BA0" w:rsidRPr="007A33A8">
        <w:rPr>
          <w:rFonts w:ascii="Arial" w:hAnsi="Arial" w:cs="Arial"/>
          <w:i/>
          <w:iCs/>
          <w:color w:val="000000"/>
          <w:sz w:val="22"/>
          <w:szCs w:val="22"/>
          <w:lang w:bidi="en-US"/>
        </w:rPr>
        <w:t xml:space="preserve">ee also standing order </w:t>
      </w:r>
      <w:bookmarkStart w:id="116" w:name="_Toc357072144"/>
      <w:r w:rsidR="00274726" w:rsidRPr="007A33A8">
        <w:rPr>
          <w:rFonts w:ascii="Arial" w:hAnsi="Arial" w:cs="Arial"/>
          <w:i/>
          <w:iCs/>
          <w:color w:val="000000"/>
          <w:sz w:val="22"/>
          <w:szCs w:val="22"/>
          <w:lang w:bidi="en-US"/>
        </w:rPr>
        <w:t>23</w:t>
      </w:r>
      <w:r w:rsidRPr="007A33A8">
        <w:rPr>
          <w:rFonts w:ascii="Arial" w:hAnsi="Arial" w:cs="Arial"/>
          <w:i/>
          <w:iCs/>
          <w:color w:val="000000"/>
          <w:sz w:val="22"/>
          <w:szCs w:val="22"/>
          <w:lang w:bidi="en-US"/>
        </w:rPr>
        <w:t>)</w:t>
      </w:r>
      <w:r w:rsidR="00274726" w:rsidRPr="007A33A8">
        <w:rPr>
          <w:rFonts w:ascii="Arial" w:hAnsi="Arial" w:cs="Arial"/>
          <w:i/>
          <w:iCs/>
          <w:color w:val="000000"/>
          <w:sz w:val="22"/>
          <w:szCs w:val="22"/>
          <w:lang w:bidi="en-US"/>
        </w:rPr>
        <w:t>.</w:t>
      </w:r>
    </w:p>
    <w:p w14:paraId="1A5C2B5C" w14:textId="77777777" w:rsidR="00883BA0" w:rsidRPr="003D589A"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75B60D2" w14:textId="2852407F" w:rsidR="00883BA0" w:rsidRPr="00F373AA" w:rsidRDefault="00F373AA" w:rsidP="005127E4">
      <w:pPr>
        <w:pStyle w:val="Heading1"/>
        <w:spacing w:before="0" w:after="200" w:line="276" w:lineRule="auto"/>
        <w:ind w:left="567" w:hanging="567"/>
        <w:rPr>
          <w:rFonts w:ascii="Arial" w:hAnsi="Arial" w:cs="Arial"/>
          <w:b/>
          <w:szCs w:val="22"/>
        </w:rPr>
      </w:pPr>
      <w:bookmarkStart w:id="117" w:name="_Toc359318571"/>
      <w:bookmarkStart w:id="118" w:name="_Toc359334522"/>
      <w:bookmarkStart w:id="119" w:name="_Toc359334801"/>
      <w:bookmarkStart w:id="120" w:name="_Toc359336503"/>
      <w:bookmarkStart w:id="121" w:name="_Toc50024068"/>
      <w:bookmarkEnd w:id="116"/>
      <w:r w:rsidRPr="00D13515">
        <w:rPr>
          <w:rFonts w:ascii="Arial" w:hAnsi="Arial" w:cs="Arial"/>
          <w:b/>
          <w:szCs w:val="22"/>
        </w:rPr>
        <w:t xml:space="preserve">Responsible </w:t>
      </w:r>
      <w:r w:rsidR="00B42F59">
        <w:rPr>
          <w:rFonts w:ascii="Arial" w:hAnsi="Arial" w:cs="Arial"/>
          <w:b/>
          <w:szCs w:val="22"/>
        </w:rPr>
        <w:t>f</w:t>
      </w:r>
      <w:r w:rsidRPr="00D13515">
        <w:rPr>
          <w:rFonts w:ascii="Arial" w:hAnsi="Arial" w:cs="Arial"/>
          <w:b/>
          <w:szCs w:val="22"/>
        </w:rPr>
        <w:t xml:space="preserve">inancial </w:t>
      </w:r>
      <w:r w:rsidR="00B42F59">
        <w:rPr>
          <w:rFonts w:ascii="Arial" w:hAnsi="Arial" w:cs="Arial"/>
          <w:b/>
          <w:szCs w:val="22"/>
        </w:rPr>
        <w:t>o</w:t>
      </w:r>
      <w:r w:rsidRPr="00D13515">
        <w:rPr>
          <w:rFonts w:ascii="Arial" w:hAnsi="Arial" w:cs="Arial"/>
          <w:b/>
          <w:szCs w:val="22"/>
        </w:rPr>
        <w:t>fficer</w:t>
      </w:r>
      <w:bookmarkEnd w:id="117"/>
      <w:bookmarkEnd w:id="118"/>
      <w:bookmarkEnd w:id="119"/>
      <w:bookmarkEnd w:id="120"/>
      <w:bookmarkEnd w:id="121"/>
      <w:r w:rsidRPr="00D13515">
        <w:rPr>
          <w:rFonts w:ascii="Arial" w:hAnsi="Arial" w:cs="Arial"/>
          <w:b/>
          <w:szCs w:val="22"/>
        </w:rPr>
        <w:t xml:space="preserve"> </w:t>
      </w:r>
    </w:p>
    <w:p w14:paraId="18582BCC" w14:textId="7E6339C2" w:rsidR="00D87683" w:rsidRPr="00F373AA"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0A50CEED"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024069"/>
      <w:r w:rsidRPr="00D13515">
        <w:rPr>
          <w:rFonts w:ascii="Arial" w:hAnsi="Arial" w:cs="Arial"/>
          <w:b/>
          <w:szCs w:val="22"/>
        </w:rPr>
        <w:t xml:space="preserve">Accounts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a</w:t>
      </w:r>
      <w:r w:rsidRPr="00D13515">
        <w:rPr>
          <w:rFonts w:ascii="Arial" w:hAnsi="Arial" w:cs="Arial"/>
          <w:b/>
          <w:szCs w:val="22"/>
        </w:rPr>
        <w:t xml:space="preserve">ccounting </w:t>
      </w:r>
      <w:r w:rsidR="00B42F59">
        <w:rPr>
          <w:rFonts w:ascii="Arial" w:hAnsi="Arial" w:cs="Arial"/>
          <w:b/>
          <w:szCs w:val="22"/>
        </w:rPr>
        <w:t>s</w:t>
      </w:r>
      <w:r w:rsidRPr="00D13515">
        <w:rPr>
          <w:rFonts w:ascii="Arial" w:hAnsi="Arial" w:cs="Arial"/>
          <w:b/>
          <w:szCs w:val="22"/>
        </w:rPr>
        <w:t>tatement</w:t>
      </w:r>
      <w:bookmarkEnd w:id="122"/>
      <w:r w:rsidRPr="00D13515">
        <w:rPr>
          <w:rFonts w:ascii="Arial" w:hAnsi="Arial" w:cs="Arial"/>
          <w:b/>
          <w:szCs w:val="22"/>
        </w:rPr>
        <w:t>s</w:t>
      </w:r>
      <w:bookmarkEnd w:id="123"/>
      <w:bookmarkEnd w:id="124"/>
      <w:bookmarkEnd w:id="125"/>
      <w:bookmarkEnd w:id="126"/>
      <w:bookmarkEnd w:id="127"/>
    </w:p>
    <w:p w14:paraId="22E27DAA" w14:textId="77777777" w:rsidR="00883BA0" w:rsidRPr="00D13515" w:rsidRDefault="00883BA0" w:rsidP="005127E4">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9B4542"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 xml:space="preserve">ouncil shall be authorised, approved and paid in </w:t>
      </w:r>
      <w:r w:rsidR="00883BA0" w:rsidRPr="00D13515">
        <w:rPr>
          <w:rFonts w:ascii="Arial" w:hAnsi="Arial" w:cs="Arial"/>
          <w:color w:val="000000"/>
          <w:sz w:val="22"/>
          <w:szCs w:val="22"/>
          <w:lang w:bidi="en-US"/>
        </w:rPr>
        <w:lastRenderedPageBreak/>
        <w:t>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w:t>
      </w:r>
      <w:r w:rsidR="00883BA0" w:rsidRPr="009B4542">
        <w:rPr>
          <w:rFonts w:ascii="Arial" w:hAnsi="Arial" w:cs="Arial"/>
          <w:color w:val="000000"/>
          <w:sz w:val="22"/>
          <w:szCs w:val="22"/>
          <w:lang w:bidi="en-US"/>
        </w:rPr>
        <w:t xml:space="preserve">regulations. </w:t>
      </w:r>
    </w:p>
    <w:p w14:paraId="3249CF9F" w14:textId="189A6465" w:rsidR="00E819B5" w:rsidRPr="009B4542" w:rsidRDefault="009B4542" w:rsidP="009B4542">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B4542">
        <w:rPr>
          <w:rFonts w:ascii="Arial" w:hAnsi="Arial" w:cs="Arial"/>
          <w:color w:val="000000"/>
          <w:sz w:val="22"/>
          <w:szCs w:val="22"/>
          <w:lang w:bidi="en-US"/>
        </w:rPr>
        <w:t>Prior to each Full Council meeting, t</w:t>
      </w:r>
      <w:r w:rsidR="00883BA0" w:rsidRPr="009B4542">
        <w:rPr>
          <w:rFonts w:ascii="Arial" w:hAnsi="Arial" w:cs="Arial"/>
          <w:color w:val="000000"/>
          <w:sz w:val="22"/>
          <w:szCs w:val="22"/>
          <w:lang w:bidi="en-US"/>
        </w:rPr>
        <w:t xml:space="preserve">he Responsible Financial Officer shall supply to each councillor </w:t>
      </w:r>
      <w:r w:rsidRPr="009B4542">
        <w:rPr>
          <w:rFonts w:ascii="Arial" w:hAnsi="Arial" w:cs="Arial"/>
          <w:color w:val="000000"/>
          <w:sz w:val="22"/>
          <w:szCs w:val="22"/>
          <w:lang w:bidi="en-US"/>
        </w:rPr>
        <w:t>a statement to summarise:</w:t>
      </w:r>
    </w:p>
    <w:p w14:paraId="139E1608" w14:textId="5080739A"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w:t>
      </w:r>
      <w:r w:rsidR="00E819B5">
        <w:rPr>
          <w:rFonts w:ascii="Arial" w:hAnsi="Arial" w:cs="Arial"/>
          <w:color w:val="000000"/>
          <w:sz w:val="22"/>
          <w:szCs w:val="22"/>
          <w:lang w:bidi="en-US"/>
        </w:rPr>
        <w:t xml:space="preserve">the previous </w:t>
      </w:r>
      <w:r w:rsidR="00E819B5" w:rsidRPr="009B4542">
        <w:rPr>
          <w:rFonts w:ascii="Arial" w:hAnsi="Arial" w:cs="Arial"/>
          <w:color w:val="000000"/>
          <w:sz w:val="22"/>
          <w:szCs w:val="22"/>
          <w:lang w:bidi="en-US"/>
        </w:rPr>
        <w:t>2 months</w:t>
      </w:r>
      <w:r w:rsidR="009B4542">
        <w:rPr>
          <w:rFonts w:ascii="Arial" w:hAnsi="Arial" w:cs="Arial"/>
          <w:color w:val="000000"/>
          <w:sz w:val="22"/>
          <w:szCs w:val="22"/>
          <w:lang w:bidi="en-US"/>
        </w:rPr>
        <w:t>;</w:t>
      </w:r>
    </w:p>
    <w:p w14:paraId="32BFFC49"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37E8E3D0" w:rsidR="00883BA0" w:rsidRPr="00D13515"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w:t>
      </w:r>
      <w:r w:rsidR="00E819B5">
        <w:rPr>
          <w:rFonts w:ascii="Arial" w:hAnsi="Arial" w:cs="Arial"/>
          <w:color w:val="000000"/>
          <w:sz w:val="22"/>
          <w:szCs w:val="22"/>
          <w:lang w:bidi="en-US"/>
        </w:rPr>
        <w:t xml:space="preserve"> period</w:t>
      </w:r>
      <w:r w:rsidRPr="00D13515">
        <w:rPr>
          <w:rFonts w:ascii="Arial" w:hAnsi="Arial" w:cs="Arial"/>
          <w:color w:val="000000"/>
          <w:sz w:val="22"/>
          <w:szCs w:val="22"/>
          <w:lang w:bidi="en-US"/>
        </w:rPr>
        <w:t xml:space="preserve">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353D6EB4" w:rsidR="00883BA0" w:rsidRPr="00F373AA" w:rsidRDefault="00F373AA" w:rsidP="005127E4">
      <w:pPr>
        <w:pStyle w:val="Heading1"/>
        <w:spacing w:before="0" w:after="200" w:line="276" w:lineRule="auto"/>
        <w:ind w:left="567" w:hanging="567"/>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024070"/>
      <w:r w:rsidRPr="00D13515">
        <w:rPr>
          <w:rFonts w:ascii="Arial" w:hAnsi="Arial" w:cs="Arial"/>
          <w:b/>
          <w:szCs w:val="22"/>
        </w:rPr>
        <w:t xml:space="preserve">Financial </w:t>
      </w:r>
      <w:r w:rsidR="00B42F59">
        <w:rPr>
          <w:rFonts w:ascii="Arial" w:hAnsi="Arial" w:cs="Arial"/>
          <w:b/>
          <w:szCs w:val="22"/>
        </w:rPr>
        <w:t>c</w:t>
      </w:r>
      <w:r w:rsidRPr="00D13515">
        <w:rPr>
          <w:rFonts w:ascii="Arial" w:hAnsi="Arial" w:cs="Arial"/>
          <w:b/>
          <w:szCs w:val="22"/>
        </w:rPr>
        <w:t xml:space="preserve">ontrols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p</w:t>
      </w:r>
      <w:r w:rsidRPr="00D13515">
        <w:rPr>
          <w:rFonts w:ascii="Arial" w:hAnsi="Arial" w:cs="Arial"/>
          <w:b/>
          <w:szCs w:val="22"/>
        </w:rPr>
        <w:t>rocurement</w:t>
      </w:r>
      <w:bookmarkEnd w:id="128"/>
      <w:bookmarkEnd w:id="129"/>
      <w:bookmarkEnd w:id="130"/>
      <w:bookmarkEnd w:id="131"/>
      <w:bookmarkEnd w:id="132"/>
      <w:bookmarkEnd w:id="133"/>
    </w:p>
    <w:p w14:paraId="5AEDBD5C" w14:textId="77777777" w:rsidR="00883BA0" w:rsidRPr="00D13515"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77777777" w:rsidR="00E93756" w:rsidRPr="009B4542"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B4542">
        <w:rPr>
          <w:rFonts w:ascii="Arial" w:hAnsi="Arial" w:cs="Arial"/>
          <w:color w:val="000000"/>
          <w:sz w:val="22"/>
          <w:szCs w:val="22"/>
          <w:lang w:bidi="en-US"/>
        </w:rPr>
        <w:t>whether contracts</w:t>
      </w:r>
      <w:r w:rsidR="0062325E" w:rsidRPr="009B4542">
        <w:rPr>
          <w:rFonts w:ascii="Arial" w:hAnsi="Arial" w:cs="Arial"/>
          <w:color w:val="000000"/>
          <w:sz w:val="22"/>
          <w:szCs w:val="22"/>
          <w:lang w:bidi="en-US"/>
        </w:rPr>
        <w:t xml:space="preserve"> with</w:t>
      </w:r>
      <w:r w:rsidR="0004640F" w:rsidRPr="009B4542">
        <w:rPr>
          <w:rFonts w:ascii="Arial" w:hAnsi="Arial" w:cs="Arial"/>
          <w:color w:val="000000"/>
          <w:sz w:val="22"/>
          <w:szCs w:val="22"/>
          <w:lang w:bidi="en-US"/>
        </w:rPr>
        <w:t xml:space="preserve"> </w:t>
      </w:r>
      <w:r w:rsidR="0062325E" w:rsidRPr="009B4542">
        <w:rPr>
          <w:rFonts w:ascii="Arial" w:hAnsi="Arial" w:cs="Arial"/>
          <w:color w:val="000000"/>
          <w:sz w:val="22"/>
          <w:szCs w:val="22"/>
          <w:lang w:bidi="en-US"/>
        </w:rPr>
        <w:t>an estimated</w:t>
      </w:r>
      <w:r w:rsidR="00B7521E" w:rsidRPr="009B4542">
        <w:rPr>
          <w:rFonts w:ascii="Arial" w:hAnsi="Arial" w:cs="Arial"/>
          <w:color w:val="000000"/>
          <w:sz w:val="22"/>
          <w:szCs w:val="22"/>
          <w:lang w:bidi="en-US"/>
        </w:rPr>
        <w:t xml:space="preserve"> </w:t>
      </w:r>
      <w:r w:rsidR="0062325E" w:rsidRPr="009B4542">
        <w:rPr>
          <w:rFonts w:ascii="Arial" w:hAnsi="Arial" w:cs="Arial"/>
          <w:color w:val="000000"/>
          <w:sz w:val="22"/>
          <w:szCs w:val="22"/>
          <w:lang w:bidi="en-US"/>
        </w:rPr>
        <w:t xml:space="preserve">value </w:t>
      </w:r>
      <w:r w:rsidRPr="009B4542">
        <w:rPr>
          <w:rFonts w:ascii="Arial" w:hAnsi="Arial" w:cs="Arial"/>
          <w:color w:val="000000"/>
          <w:sz w:val="22"/>
          <w:szCs w:val="22"/>
          <w:lang w:bidi="en-US"/>
        </w:rPr>
        <w:t xml:space="preserve">below </w:t>
      </w:r>
      <w:r w:rsidRPr="009B4542">
        <w:rPr>
          <w:rFonts w:ascii="Arial" w:hAnsi="Arial" w:cs="Arial"/>
          <w:b/>
          <w:color w:val="000000"/>
          <w:sz w:val="22"/>
          <w:szCs w:val="22"/>
          <w:lang w:bidi="en-US"/>
        </w:rPr>
        <w:t>£25,000</w:t>
      </w:r>
      <w:r w:rsidR="007555D9" w:rsidRPr="009B4542">
        <w:rPr>
          <w:rFonts w:ascii="Arial" w:hAnsi="Arial" w:cs="Arial"/>
          <w:color w:val="000000"/>
          <w:sz w:val="22"/>
          <w:szCs w:val="22"/>
          <w:lang w:bidi="en-US"/>
        </w:rPr>
        <w:t xml:space="preserve"> </w:t>
      </w:r>
      <w:r w:rsidR="00032275" w:rsidRPr="009B4542">
        <w:rPr>
          <w:rFonts w:ascii="Arial" w:hAnsi="Arial" w:cs="Arial"/>
          <w:color w:val="000000"/>
          <w:sz w:val="22"/>
          <w:szCs w:val="22"/>
          <w:lang w:bidi="en-US"/>
        </w:rPr>
        <w:t xml:space="preserve">due to special circumstances </w:t>
      </w:r>
      <w:r w:rsidR="007555D9" w:rsidRPr="009B4542">
        <w:rPr>
          <w:rFonts w:ascii="Arial" w:hAnsi="Arial" w:cs="Arial"/>
          <w:color w:val="000000"/>
          <w:sz w:val="22"/>
          <w:szCs w:val="22"/>
          <w:lang w:bidi="en-US"/>
        </w:rPr>
        <w:t xml:space="preserve">are exempt from </w:t>
      </w:r>
      <w:r w:rsidR="00032275" w:rsidRPr="009B4542">
        <w:rPr>
          <w:rFonts w:ascii="Arial" w:hAnsi="Arial" w:cs="Arial"/>
          <w:color w:val="000000"/>
          <w:sz w:val="22"/>
          <w:szCs w:val="22"/>
          <w:lang w:bidi="en-US"/>
        </w:rPr>
        <w:t xml:space="preserve">a </w:t>
      </w:r>
      <w:r w:rsidR="0023055F" w:rsidRPr="009B4542">
        <w:rPr>
          <w:rFonts w:ascii="Arial" w:hAnsi="Arial" w:cs="Arial"/>
          <w:color w:val="000000"/>
          <w:sz w:val="22"/>
          <w:szCs w:val="22"/>
          <w:lang w:bidi="en-US"/>
        </w:rPr>
        <w:t xml:space="preserve">tendering process or </w:t>
      </w:r>
      <w:r w:rsidR="00032275" w:rsidRPr="009B4542">
        <w:rPr>
          <w:rFonts w:ascii="Arial" w:hAnsi="Arial" w:cs="Arial"/>
          <w:color w:val="000000"/>
          <w:sz w:val="22"/>
          <w:szCs w:val="22"/>
          <w:lang w:bidi="en-US"/>
        </w:rPr>
        <w:t>procurement exerci</w:t>
      </w:r>
      <w:r w:rsidR="0028496D" w:rsidRPr="009B4542">
        <w:rPr>
          <w:rFonts w:ascii="Arial" w:hAnsi="Arial" w:cs="Arial"/>
          <w:color w:val="000000"/>
          <w:sz w:val="22"/>
          <w:szCs w:val="22"/>
          <w:lang w:bidi="en-US"/>
        </w:rPr>
        <w:t>se</w:t>
      </w:r>
      <w:r w:rsidR="002A3B1E" w:rsidRPr="009B4542">
        <w:rPr>
          <w:rFonts w:ascii="Arial" w:hAnsi="Arial" w:cs="Arial"/>
          <w:color w:val="000000"/>
          <w:sz w:val="22"/>
          <w:szCs w:val="22"/>
          <w:lang w:bidi="en-US"/>
        </w:rPr>
        <w:t>.</w:t>
      </w:r>
      <w:r w:rsidRPr="009B4542">
        <w:rPr>
          <w:rFonts w:ascii="Arial" w:hAnsi="Arial" w:cs="Arial"/>
          <w:color w:val="000000"/>
          <w:sz w:val="22"/>
          <w:szCs w:val="22"/>
          <w:lang w:bidi="en-US"/>
        </w:rPr>
        <w:t xml:space="preserve"> </w:t>
      </w:r>
    </w:p>
    <w:p w14:paraId="3EAAE0C4"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65CBC815" w14:textId="5339BDA5" w:rsidR="00D07A4E" w:rsidRPr="00FE7B94" w:rsidRDefault="00E80B39" w:rsidP="00FE7B9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eastAsia="en-GB"/>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bookmarkStart w:id="134" w:name="_Toc357072149"/>
      <w:bookmarkStart w:id="135" w:name="_Toc359318574"/>
      <w:bookmarkStart w:id="136" w:name="_Toc359334525"/>
      <w:bookmarkStart w:id="137" w:name="_Toc359334804"/>
      <w:bookmarkStart w:id="138" w:name="_Toc359336506"/>
      <w:bookmarkStart w:id="139" w:name="_Toc50024071"/>
      <w:bookmarkEnd w:id="110"/>
    </w:p>
    <w:p w14:paraId="1D588070" w14:textId="5D5A30DB" w:rsidR="00EE3986" w:rsidRPr="00FE7B94" w:rsidRDefault="00D07A4E" w:rsidP="00FE7B9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FE7B94">
        <w:rPr>
          <w:rFonts w:ascii="Arial" w:hAnsi="Arial" w:cs="Arial"/>
          <w:b/>
          <w:bCs/>
          <w:color w:val="000000"/>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5D88EE19" w14:textId="67440C58" w:rsidR="008140E4" w:rsidRPr="00EE3986" w:rsidRDefault="008140E4" w:rsidP="00EE3986">
      <w:pPr>
        <w:widowControl w:val="0"/>
        <w:suppressAutoHyphens/>
        <w:autoSpaceDE w:val="0"/>
        <w:autoSpaceDN w:val="0"/>
        <w:adjustRightInd w:val="0"/>
        <w:spacing w:after="200" w:line="276" w:lineRule="auto"/>
        <w:ind w:left="180"/>
        <w:textAlignment w:val="center"/>
        <w:rPr>
          <w:rFonts w:ascii="Arial" w:hAnsi="Arial" w:cs="Arial"/>
          <w:b/>
          <w:szCs w:val="22"/>
        </w:rPr>
      </w:pPr>
    </w:p>
    <w:p w14:paraId="748C79AA" w14:textId="1F352E08" w:rsidR="00883BA0" w:rsidRPr="00EE3986" w:rsidRDefault="00EE3986" w:rsidP="00EE3986">
      <w:pPr>
        <w:widowControl w:val="0"/>
        <w:suppressAutoHyphens/>
        <w:autoSpaceDE w:val="0"/>
        <w:autoSpaceDN w:val="0"/>
        <w:adjustRightInd w:val="0"/>
        <w:spacing w:after="200" w:line="276" w:lineRule="auto"/>
        <w:textAlignment w:val="center"/>
        <w:rPr>
          <w:rFonts w:ascii="Arial" w:hAnsi="Arial" w:cs="Arial"/>
          <w:b/>
          <w:szCs w:val="22"/>
        </w:rPr>
      </w:pPr>
      <w:r>
        <w:rPr>
          <w:rFonts w:ascii="Arial" w:hAnsi="Arial" w:cs="Arial"/>
          <w:b/>
          <w:szCs w:val="22"/>
        </w:rPr>
        <w:t xml:space="preserve">19. </w:t>
      </w:r>
      <w:r w:rsidR="00F373AA" w:rsidRPr="00EE3986">
        <w:rPr>
          <w:rFonts w:ascii="Arial" w:hAnsi="Arial" w:cs="Arial"/>
          <w:b/>
          <w:szCs w:val="22"/>
        </w:rPr>
        <w:t xml:space="preserve">Handling </w:t>
      </w:r>
      <w:r w:rsidR="00B42F59" w:rsidRPr="00EE3986">
        <w:rPr>
          <w:rFonts w:ascii="Arial" w:hAnsi="Arial" w:cs="Arial"/>
          <w:b/>
          <w:szCs w:val="22"/>
        </w:rPr>
        <w:t>s</w:t>
      </w:r>
      <w:r w:rsidR="00F373AA" w:rsidRPr="00EE3986">
        <w:rPr>
          <w:rFonts w:ascii="Arial" w:hAnsi="Arial" w:cs="Arial"/>
          <w:b/>
          <w:szCs w:val="22"/>
        </w:rPr>
        <w:t xml:space="preserve">taff </w:t>
      </w:r>
      <w:r w:rsidR="00B42F59" w:rsidRPr="00EE3986">
        <w:rPr>
          <w:rFonts w:ascii="Arial" w:hAnsi="Arial" w:cs="Arial"/>
          <w:b/>
          <w:szCs w:val="22"/>
        </w:rPr>
        <w:t>m</w:t>
      </w:r>
      <w:r w:rsidR="00F373AA" w:rsidRPr="00EE3986">
        <w:rPr>
          <w:rFonts w:ascii="Arial" w:hAnsi="Arial" w:cs="Arial"/>
          <w:b/>
          <w:szCs w:val="22"/>
        </w:rPr>
        <w:t>atters</w:t>
      </w:r>
      <w:bookmarkEnd w:id="134"/>
      <w:bookmarkEnd w:id="135"/>
      <w:bookmarkEnd w:id="136"/>
      <w:bookmarkEnd w:id="137"/>
      <w:bookmarkEnd w:id="138"/>
      <w:bookmarkEnd w:id="139"/>
    </w:p>
    <w:p w14:paraId="4C245782" w14:textId="37C939A4" w:rsidR="00883BA0" w:rsidRPr="00D13515"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E819B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12B52542"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or, if </w:t>
      </w:r>
      <w:r w:rsidR="001A14F5">
        <w:rPr>
          <w:rFonts w:ascii="Arial" w:hAnsi="Arial" w:cs="Arial"/>
          <w:color w:val="000000"/>
          <w:sz w:val="22"/>
          <w:szCs w:val="22"/>
          <w:lang w:bidi="en-US"/>
        </w:rPr>
        <w:t>they are</w:t>
      </w:r>
      <w:r w:rsidR="00883BA0" w:rsidRPr="00D13515">
        <w:rPr>
          <w:rFonts w:ascii="Arial" w:hAnsi="Arial" w:cs="Arial"/>
          <w:color w:val="000000"/>
          <w:sz w:val="22"/>
          <w:szCs w:val="22"/>
          <w:lang w:bidi="en-US"/>
        </w:rPr>
        <w:t xml:space="preserve"> not available, </w:t>
      </w:r>
      <w:r w:rsidR="00883BA0" w:rsidRPr="00D13515">
        <w:rPr>
          <w:rFonts w:ascii="Arial" w:hAnsi="Arial" w:cs="Arial"/>
          <w:color w:val="000000"/>
          <w:sz w:val="22"/>
          <w:szCs w:val="22"/>
          <w:lang w:bidi="en-US"/>
        </w:rPr>
        <w:lastRenderedPageBreak/>
        <w:t>the vice-chairman</w:t>
      </w:r>
      <w:r w:rsidR="0062394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of absence occasioned by illness or other reason and that person shall report such absence</w:t>
      </w:r>
      <w:r w:rsidR="00E819B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at its next meeting.</w:t>
      </w:r>
    </w:p>
    <w:p w14:paraId="47D391FC" w14:textId="0CCDD2F4" w:rsidR="00883BA0" w:rsidRPr="00D13515"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9A2FEA">
        <w:rPr>
          <w:rFonts w:ascii="Arial" w:hAnsi="Arial" w:cs="Arial"/>
          <w:color w:val="000000"/>
          <w:sz w:val="22"/>
          <w:szCs w:val="22"/>
          <w:lang w:bidi="en-US"/>
        </w:rPr>
        <w:t>their</w:t>
      </w:r>
      <w:r w:rsidRPr="00D13515">
        <w:rPr>
          <w:rFonts w:ascii="Arial" w:hAnsi="Arial" w:cs="Arial"/>
          <w:color w:val="000000"/>
          <w:sz w:val="22"/>
          <w:szCs w:val="22"/>
          <w:lang w:bidi="en-US"/>
        </w:rPr>
        <w:t xml:space="preserve"> absence, the vice-chair shall upon a resolution conduct a review of the performance and annual appraisal of the work of </w:t>
      </w:r>
      <w:r w:rsidR="00E819B5">
        <w:rPr>
          <w:rFonts w:ascii="Arial" w:hAnsi="Arial" w:cs="Arial"/>
          <w:color w:val="000000"/>
          <w:sz w:val="22"/>
          <w:szCs w:val="22"/>
          <w:lang w:bidi="en-US"/>
        </w:rPr>
        <w:t xml:space="preserve">the </w:t>
      </w:r>
      <w:r w:rsidR="008C327C">
        <w:rPr>
          <w:rFonts w:ascii="Arial" w:hAnsi="Arial" w:cs="Arial"/>
          <w:color w:val="000000"/>
          <w:sz w:val="22"/>
          <w:szCs w:val="22"/>
          <w:lang w:bidi="en-US"/>
        </w:rPr>
        <w:t>member of staff</w:t>
      </w:r>
      <w:r w:rsidR="00E819B5">
        <w:rPr>
          <w:rFonts w:ascii="Arial" w:hAnsi="Arial" w:cs="Arial"/>
          <w:color w:val="000000"/>
          <w:sz w:val="22"/>
          <w:szCs w:val="22"/>
          <w:lang w:bidi="en-US"/>
        </w:rPr>
        <w:t xml:space="preserve">.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E819B5">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3F297402"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chairman or in his absence, the vice-chairman in respect of an informal or formal grievance matter, and this matter shall be reported back and progressed by resolution of </w:t>
      </w:r>
      <w:r w:rsidR="00A6315A">
        <w:rPr>
          <w:rFonts w:ascii="Arial" w:hAnsi="Arial" w:cs="Arial"/>
          <w:color w:val="000000"/>
          <w:sz w:val="22"/>
          <w:szCs w:val="22"/>
          <w:lang w:bidi="en-US"/>
        </w:rPr>
        <w:t xml:space="preserve"> Council.</w:t>
      </w:r>
    </w:p>
    <w:p w14:paraId="48692D72" w14:textId="5BB24FA2"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A6315A">
        <w:rPr>
          <w:rFonts w:ascii="Arial" w:hAnsi="Arial" w:cs="Arial"/>
          <w:color w:val="000000"/>
          <w:sz w:val="22"/>
          <w:szCs w:val="22"/>
          <w:lang w:bidi="en-US"/>
        </w:rPr>
        <w:t xml:space="preserve">the </w:t>
      </w:r>
      <w:r w:rsidR="00873DEB">
        <w:rPr>
          <w:rFonts w:ascii="Arial" w:hAnsi="Arial" w:cs="Arial"/>
          <w:color w:val="000000"/>
          <w:sz w:val="22"/>
          <w:szCs w:val="22"/>
          <w:lang w:bidi="en-US"/>
        </w:rPr>
        <w:t xml:space="preserve">member of staff </w:t>
      </w:r>
      <w:r w:rsidR="00883BA0" w:rsidRPr="00D13515">
        <w:rPr>
          <w:rFonts w:ascii="Arial" w:hAnsi="Arial" w:cs="Arial"/>
          <w:color w:val="000000"/>
          <w:sz w:val="22"/>
          <w:szCs w:val="22"/>
          <w:lang w:bidi="en-US"/>
        </w:rPr>
        <w:t xml:space="preserve">relates to the chair or vice-chair this shall be communicated to another member of </w:t>
      </w:r>
      <w:r w:rsidR="00A6315A">
        <w:rPr>
          <w:rFonts w:ascii="Arial" w:hAnsi="Arial" w:cs="Arial"/>
          <w:color w:val="000000"/>
          <w:sz w:val="22"/>
          <w:szCs w:val="22"/>
          <w:lang w:bidi="en-US"/>
        </w:rPr>
        <w:t>the Cou</w:t>
      </w:r>
      <w:r w:rsidR="009F2FC3">
        <w:rPr>
          <w:rFonts w:ascii="Arial" w:hAnsi="Arial" w:cs="Arial"/>
          <w:color w:val="000000"/>
          <w:sz w:val="22"/>
          <w:szCs w:val="22"/>
          <w:lang w:bidi="en-US"/>
        </w:rPr>
        <w:t>nc</w:t>
      </w:r>
      <w:r w:rsidR="00A6315A">
        <w:rPr>
          <w:rFonts w:ascii="Arial" w:hAnsi="Arial" w:cs="Arial"/>
          <w:color w:val="000000"/>
          <w:sz w:val="22"/>
          <w:szCs w:val="22"/>
          <w:lang w:bidi="en-US"/>
        </w:rPr>
        <w:t xml:space="preserve">il, </w:t>
      </w:r>
      <w:r w:rsidR="00883BA0" w:rsidRPr="00D13515">
        <w:rPr>
          <w:rFonts w:ascii="Arial" w:hAnsi="Arial" w:cs="Arial"/>
          <w:color w:val="000000"/>
          <w:sz w:val="22"/>
          <w:szCs w:val="22"/>
          <w:lang w:bidi="en-US"/>
        </w:rPr>
        <w:t>which shall be reported back and progressed by resolution of</w:t>
      </w:r>
      <w:r w:rsidR="00A6315A">
        <w:rPr>
          <w:rFonts w:ascii="Arial" w:hAnsi="Arial" w:cs="Arial"/>
          <w:color w:val="000000"/>
          <w:sz w:val="22"/>
          <w:szCs w:val="22"/>
          <w:lang w:bidi="en-US"/>
        </w:rPr>
        <w:t xml:space="preserve"> the Council.</w:t>
      </w:r>
    </w:p>
    <w:p w14:paraId="77C553BC" w14:textId="0ED76B13" w:rsidR="003D589A" w:rsidRPr="00F373A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38A48056" w14:textId="66EABBEA" w:rsidR="00883BA0" w:rsidRDefault="002C672C"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37DF8A" w14:textId="77777777" w:rsidR="00A6315A" w:rsidRPr="00F373AA" w:rsidRDefault="00A6315A" w:rsidP="00A6315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45D8A78" w14:textId="7B71854A" w:rsidR="00F373AA" w:rsidRDefault="008E4B14" w:rsidP="00FE7B94">
      <w:pPr>
        <w:pStyle w:val="Heading1"/>
        <w:numPr>
          <w:ilvl w:val="0"/>
          <w:numId w:val="0"/>
        </w:numPr>
        <w:spacing w:before="0" w:after="200" w:line="276" w:lineRule="auto"/>
        <w:rPr>
          <w:rFonts w:ascii="Arial" w:hAnsi="Arial" w:cs="Arial"/>
          <w:b/>
          <w:szCs w:val="22"/>
        </w:rPr>
      </w:pPr>
      <w:bookmarkStart w:id="140" w:name="_Toc50024072"/>
      <w:r>
        <w:rPr>
          <w:rFonts w:ascii="Arial" w:hAnsi="Arial" w:cs="Arial"/>
          <w:b/>
          <w:szCs w:val="22"/>
        </w:rPr>
        <w:t xml:space="preserve">20 </w:t>
      </w:r>
      <w:r w:rsidR="00F373AA" w:rsidRPr="00D13515">
        <w:rPr>
          <w:rFonts w:ascii="Arial" w:hAnsi="Arial" w:cs="Arial"/>
          <w:b/>
          <w:szCs w:val="22"/>
        </w:rPr>
        <w:t xml:space="preserve">Responsibilities </w:t>
      </w:r>
      <w:r w:rsidR="00B42F59">
        <w:rPr>
          <w:rFonts w:ascii="Arial" w:hAnsi="Arial" w:cs="Arial"/>
          <w:b/>
          <w:szCs w:val="22"/>
        </w:rPr>
        <w:t>t</w:t>
      </w:r>
      <w:r w:rsidR="00F373AA" w:rsidRPr="00D13515">
        <w:rPr>
          <w:rFonts w:ascii="Arial" w:hAnsi="Arial" w:cs="Arial"/>
          <w:b/>
          <w:szCs w:val="22"/>
        </w:rPr>
        <w:t xml:space="preserve">o </w:t>
      </w:r>
      <w:r w:rsidR="00B42F59">
        <w:rPr>
          <w:rFonts w:ascii="Arial" w:hAnsi="Arial" w:cs="Arial"/>
          <w:b/>
          <w:szCs w:val="22"/>
        </w:rPr>
        <w:t>p</w:t>
      </w:r>
      <w:r w:rsidR="00F373AA" w:rsidRPr="00D13515">
        <w:rPr>
          <w:rFonts w:ascii="Arial" w:hAnsi="Arial" w:cs="Arial"/>
          <w:b/>
          <w:szCs w:val="22"/>
        </w:rPr>
        <w:t xml:space="preserve">rovide </w:t>
      </w:r>
      <w:r w:rsidR="00B42F59">
        <w:rPr>
          <w:rFonts w:ascii="Arial" w:hAnsi="Arial" w:cs="Arial"/>
          <w:b/>
          <w:szCs w:val="22"/>
        </w:rPr>
        <w:t>i</w:t>
      </w:r>
      <w:r w:rsidR="00F373AA" w:rsidRPr="00D13515">
        <w:rPr>
          <w:rFonts w:ascii="Arial" w:hAnsi="Arial" w:cs="Arial"/>
          <w:b/>
          <w:szCs w:val="22"/>
        </w:rPr>
        <w:t>nformation</w:t>
      </w:r>
      <w:bookmarkEnd w:id="140"/>
    </w:p>
    <w:p w14:paraId="5FE414D0" w14:textId="4F1F0C89" w:rsidR="003D589A" w:rsidRDefault="008834BA" w:rsidP="00F341CE">
      <w:pPr>
        <w:spacing w:line="276" w:lineRule="auto"/>
        <w:rPr>
          <w:rFonts w:ascii="Arial" w:hAnsi="Arial" w:cs="Arial"/>
          <w:sz w:val="22"/>
          <w:szCs w:val="22"/>
        </w:rPr>
      </w:pPr>
      <w:r w:rsidRPr="00F341CE">
        <w:rPr>
          <w:rFonts w:ascii="Arial" w:hAnsi="Arial" w:cs="Arial"/>
          <w:sz w:val="22"/>
          <w:szCs w:val="22"/>
        </w:rPr>
        <w:t>See also standing order 21</w:t>
      </w:r>
      <w:r w:rsidR="00363397" w:rsidRPr="00F341CE">
        <w:rPr>
          <w:rFonts w:ascii="Arial" w:hAnsi="Arial" w:cs="Arial"/>
          <w:sz w:val="22"/>
          <w:szCs w:val="22"/>
        </w:rPr>
        <w:t>.</w:t>
      </w:r>
    </w:p>
    <w:p w14:paraId="7530B06B" w14:textId="77777777" w:rsidR="00F341CE" w:rsidRPr="00F341CE" w:rsidRDefault="00F341CE" w:rsidP="00F341CE">
      <w:pPr>
        <w:rPr>
          <w:rFonts w:ascii="Arial" w:hAnsi="Arial" w:cs="Arial"/>
          <w:sz w:val="22"/>
          <w:szCs w:val="22"/>
        </w:rPr>
      </w:pPr>
    </w:p>
    <w:p w14:paraId="4BFF6606" w14:textId="77777777" w:rsidR="00940423" w:rsidRPr="00D13515" w:rsidRDefault="00FC7B2B" w:rsidP="005127E4">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4EA90BBE" w14:textId="441C0F45" w:rsidR="00E273FE" w:rsidRPr="00F373AA" w:rsidRDefault="00AF381E"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1897049E" w14:textId="2A958735" w:rsidR="00F373AA" w:rsidRDefault="006F3C91" w:rsidP="00FE7B94">
      <w:pPr>
        <w:pStyle w:val="Heading1"/>
        <w:numPr>
          <w:ilvl w:val="0"/>
          <w:numId w:val="0"/>
        </w:numPr>
        <w:spacing w:before="0" w:line="276" w:lineRule="auto"/>
        <w:rPr>
          <w:rFonts w:ascii="Arial" w:hAnsi="Arial" w:cs="Arial"/>
          <w:b/>
          <w:szCs w:val="22"/>
          <w:lang w:bidi="en-US"/>
        </w:rPr>
      </w:pPr>
      <w:bookmarkStart w:id="141" w:name="_Toc50024073"/>
      <w:r>
        <w:rPr>
          <w:rFonts w:ascii="Arial" w:hAnsi="Arial" w:cs="Arial"/>
          <w:b/>
          <w:szCs w:val="22"/>
          <w:lang w:bidi="en-US"/>
        </w:rPr>
        <w:t xml:space="preserve">21 </w:t>
      </w:r>
      <w:r w:rsidR="00986762" w:rsidRPr="00D13515">
        <w:rPr>
          <w:rFonts w:ascii="Arial" w:hAnsi="Arial" w:cs="Arial"/>
          <w:b/>
          <w:szCs w:val="22"/>
          <w:lang w:bidi="en-US"/>
        </w:rPr>
        <w:t xml:space="preserve">Responsibilities </w:t>
      </w:r>
      <w:r w:rsidR="00B42F59">
        <w:rPr>
          <w:rFonts w:ascii="Arial" w:hAnsi="Arial" w:cs="Arial"/>
          <w:b/>
          <w:szCs w:val="22"/>
          <w:lang w:bidi="en-US"/>
        </w:rPr>
        <w:t>un</w:t>
      </w:r>
      <w:r w:rsidR="00986762" w:rsidRPr="00D13515">
        <w:rPr>
          <w:rFonts w:ascii="Arial" w:hAnsi="Arial" w:cs="Arial"/>
          <w:b/>
          <w:szCs w:val="22"/>
          <w:lang w:bidi="en-US"/>
        </w:rPr>
        <w:t xml:space="preserve">der </w:t>
      </w:r>
      <w:r w:rsidR="00B42F59">
        <w:rPr>
          <w:rFonts w:ascii="Arial" w:hAnsi="Arial" w:cs="Arial"/>
          <w:b/>
          <w:szCs w:val="22"/>
          <w:lang w:bidi="en-US"/>
        </w:rPr>
        <w:t>d</w:t>
      </w:r>
      <w:r w:rsidR="00986762" w:rsidRPr="00D13515">
        <w:rPr>
          <w:rFonts w:ascii="Arial" w:hAnsi="Arial" w:cs="Arial"/>
          <w:b/>
          <w:szCs w:val="22"/>
          <w:lang w:bidi="en-US"/>
        </w:rPr>
        <w:t xml:space="preserve">ata </w:t>
      </w:r>
      <w:r w:rsidR="00B42F59">
        <w:rPr>
          <w:rFonts w:ascii="Arial" w:hAnsi="Arial" w:cs="Arial"/>
          <w:b/>
          <w:szCs w:val="22"/>
          <w:lang w:bidi="en-US"/>
        </w:rPr>
        <w:t>p</w:t>
      </w:r>
      <w:r w:rsidR="00986762" w:rsidRPr="00D13515">
        <w:rPr>
          <w:rFonts w:ascii="Arial" w:hAnsi="Arial" w:cs="Arial"/>
          <w:b/>
          <w:szCs w:val="22"/>
          <w:lang w:bidi="en-US"/>
        </w:rPr>
        <w:t xml:space="preserve">rotection </w:t>
      </w:r>
      <w:r w:rsidR="00B42F59">
        <w:rPr>
          <w:rFonts w:ascii="Arial" w:hAnsi="Arial" w:cs="Arial"/>
          <w:b/>
          <w:szCs w:val="22"/>
          <w:lang w:bidi="en-US"/>
        </w:rPr>
        <w:t>l</w:t>
      </w:r>
      <w:r w:rsidR="00986762" w:rsidRPr="00D13515">
        <w:rPr>
          <w:rFonts w:ascii="Arial" w:hAnsi="Arial" w:cs="Arial"/>
          <w:b/>
          <w:szCs w:val="22"/>
          <w:lang w:bidi="en-US"/>
        </w:rPr>
        <w:t>egislation</w:t>
      </w:r>
      <w:bookmarkEnd w:id="141"/>
    </w:p>
    <w:p w14:paraId="3584C7E2" w14:textId="77777777" w:rsidR="00972581" w:rsidRDefault="00972581" w:rsidP="005127E4">
      <w:pPr>
        <w:pStyle w:val="Heading1"/>
        <w:numPr>
          <w:ilvl w:val="0"/>
          <w:numId w:val="0"/>
        </w:numPr>
        <w:spacing w:before="0" w:line="276" w:lineRule="auto"/>
        <w:rPr>
          <w:rFonts w:ascii="Arial" w:hAnsi="Arial" w:cs="Arial"/>
          <w:szCs w:val="22"/>
          <w:lang w:bidi="en-US"/>
        </w:rPr>
      </w:pPr>
    </w:p>
    <w:p w14:paraId="77869FD2" w14:textId="4A1CC8D9" w:rsidR="003D589A" w:rsidRPr="00F341CE" w:rsidRDefault="008940FE" w:rsidP="00F341CE">
      <w:pPr>
        <w:spacing w:line="276" w:lineRule="auto"/>
        <w:rPr>
          <w:rFonts w:ascii="Arial" w:hAnsi="Arial" w:cs="Arial"/>
          <w:sz w:val="22"/>
          <w:szCs w:val="22"/>
        </w:rPr>
      </w:pPr>
      <w:r w:rsidRPr="00F341CE">
        <w:rPr>
          <w:rFonts w:ascii="Arial" w:hAnsi="Arial" w:cs="Arial"/>
          <w:sz w:val="22"/>
          <w:szCs w:val="22"/>
        </w:rPr>
        <w:t>Below is not an exclusive list</w:t>
      </w:r>
      <w:r w:rsidR="00986762" w:rsidRPr="00F341CE">
        <w:rPr>
          <w:rFonts w:ascii="Arial" w:hAnsi="Arial" w:cs="Arial"/>
          <w:sz w:val="22"/>
          <w:szCs w:val="22"/>
        </w:rPr>
        <w:t xml:space="preserve">. </w:t>
      </w:r>
      <w:r w:rsidR="00BA1D64" w:rsidRPr="00F341CE">
        <w:rPr>
          <w:rFonts w:ascii="Arial" w:hAnsi="Arial" w:cs="Arial"/>
          <w:sz w:val="22"/>
          <w:szCs w:val="22"/>
        </w:rPr>
        <w:t>See also standing order 11.</w:t>
      </w:r>
    </w:p>
    <w:p w14:paraId="4D5215F5" w14:textId="77777777" w:rsidR="00986762" w:rsidRPr="00986762" w:rsidRDefault="00986762" w:rsidP="005127E4">
      <w:pPr>
        <w:spacing w:line="276" w:lineRule="auto"/>
        <w:rPr>
          <w:lang w:bidi="en-US"/>
        </w:rPr>
      </w:pPr>
    </w:p>
    <w:p w14:paraId="02AE41B7" w14:textId="77777777" w:rsidR="009245D9" w:rsidRPr="00093283" w:rsidRDefault="009245D9" w:rsidP="005127E4">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77777777" w:rsidR="0095349E"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2C695D79" w14:textId="77777777" w:rsidR="008B47F3"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FFA88A3" w14:textId="30738E97" w:rsidR="00EE0E20" w:rsidRPr="00986762" w:rsidRDefault="008B47F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7EA98A9" w14:textId="10F5F03F" w:rsidR="00EE0E20" w:rsidRPr="00986762" w:rsidRDefault="000C1A58" w:rsidP="00FE7B94">
      <w:pPr>
        <w:pStyle w:val="Heading1"/>
        <w:numPr>
          <w:ilvl w:val="0"/>
          <w:numId w:val="0"/>
        </w:numPr>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024074"/>
      <w:r>
        <w:rPr>
          <w:rFonts w:ascii="Arial" w:hAnsi="Arial" w:cs="Arial"/>
          <w:b/>
          <w:szCs w:val="22"/>
        </w:rPr>
        <w:t xml:space="preserve">22 </w:t>
      </w:r>
      <w:r w:rsidR="00986762" w:rsidRPr="00D13515">
        <w:rPr>
          <w:rFonts w:ascii="Arial" w:hAnsi="Arial" w:cs="Arial"/>
          <w:b/>
          <w:szCs w:val="22"/>
        </w:rPr>
        <w:t xml:space="preserve">Relations </w:t>
      </w:r>
      <w:r w:rsidR="00B42F59">
        <w:rPr>
          <w:rFonts w:ascii="Arial" w:hAnsi="Arial" w:cs="Arial"/>
          <w:b/>
          <w:szCs w:val="22"/>
        </w:rPr>
        <w:t>w</w:t>
      </w:r>
      <w:r w:rsidR="00986762" w:rsidRPr="00D13515">
        <w:rPr>
          <w:rFonts w:ascii="Arial" w:hAnsi="Arial" w:cs="Arial"/>
          <w:b/>
          <w:szCs w:val="22"/>
        </w:rPr>
        <w:t xml:space="preserve">ith </w:t>
      </w:r>
      <w:r w:rsidR="00B42F59">
        <w:rPr>
          <w:rFonts w:ascii="Arial" w:hAnsi="Arial" w:cs="Arial"/>
          <w:b/>
          <w:szCs w:val="22"/>
        </w:rPr>
        <w:t>t</w:t>
      </w:r>
      <w:r w:rsidR="00986762" w:rsidRPr="00D13515">
        <w:rPr>
          <w:rFonts w:ascii="Arial" w:hAnsi="Arial" w:cs="Arial"/>
          <w:b/>
          <w:szCs w:val="22"/>
        </w:rPr>
        <w:t xml:space="preserve">he </w:t>
      </w:r>
      <w:r w:rsidR="00B42F59">
        <w:rPr>
          <w:rFonts w:ascii="Arial" w:hAnsi="Arial" w:cs="Arial"/>
          <w:b/>
          <w:szCs w:val="22"/>
        </w:rPr>
        <w:t>p</w:t>
      </w:r>
      <w:r w:rsidR="00986762" w:rsidRPr="00D13515">
        <w:rPr>
          <w:rFonts w:ascii="Arial" w:hAnsi="Arial" w:cs="Arial"/>
          <w:b/>
          <w:szCs w:val="22"/>
        </w:rPr>
        <w:t>ress/</w:t>
      </w:r>
      <w:r w:rsidR="00B42F59">
        <w:rPr>
          <w:rFonts w:ascii="Arial" w:hAnsi="Arial" w:cs="Arial"/>
          <w:b/>
          <w:szCs w:val="22"/>
        </w:rPr>
        <w:t>m</w:t>
      </w:r>
      <w:r w:rsidR="00986762" w:rsidRPr="00D13515">
        <w:rPr>
          <w:rFonts w:ascii="Arial" w:hAnsi="Arial" w:cs="Arial"/>
          <w:b/>
          <w:szCs w:val="22"/>
        </w:rPr>
        <w:t>edia</w:t>
      </w:r>
      <w:bookmarkEnd w:id="142"/>
      <w:bookmarkEnd w:id="143"/>
      <w:bookmarkEnd w:id="144"/>
      <w:bookmarkEnd w:id="145"/>
      <w:bookmarkEnd w:id="146"/>
      <w:bookmarkEnd w:id="147"/>
    </w:p>
    <w:p w14:paraId="10346CB4" w14:textId="5688C018" w:rsidR="00883BA0" w:rsidRPr="00986762" w:rsidRDefault="00883BA0" w:rsidP="005127E4">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A31C03F" w14:textId="06A74BD2" w:rsidR="00986762" w:rsidRDefault="00967E34" w:rsidP="00FE7B94">
      <w:pPr>
        <w:pStyle w:val="Heading1"/>
        <w:numPr>
          <w:ilvl w:val="0"/>
          <w:numId w:val="0"/>
        </w:numPr>
        <w:spacing w:before="0" w:after="200" w:line="276" w:lineRule="auto"/>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024075"/>
      <w:r>
        <w:rPr>
          <w:rFonts w:ascii="Arial" w:hAnsi="Arial" w:cs="Arial"/>
          <w:b/>
          <w:szCs w:val="22"/>
        </w:rPr>
        <w:t>23</w:t>
      </w:r>
      <w:r w:rsidR="00682819">
        <w:rPr>
          <w:rFonts w:ascii="Arial" w:hAnsi="Arial" w:cs="Arial"/>
          <w:b/>
          <w:szCs w:val="22"/>
        </w:rPr>
        <w:t xml:space="preserve"> </w:t>
      </w:r>
      <w:r w:rsidR="00986762" w:rsidRPr="00D13515">
        <w:rPr>
          <w:rFonts w:ascii="Arial" w:hAnsi="Arial" w:cs="Arial"/>
          <w:b/>
          <w:szCs w:val="22"/>
        </w:rPr>
        <w:t xml:space="preserve">Execution </w:t>
      </w:r>
      <w:r w:rsidR="00B42F59">
        <w:rPr>
          <w:rFonts w:ascii="Arial" w:hAnsi="Arial" w:cs="Arial"/>
          <w:b/>
          <w:szCs w:val="22"/>
        </w:rPr>
        <w:t>a</w:t>
      </w:r>
      <w:r w:rsidR="00986762" w:rsidRPr="00D13515">
        <w:rPr>
          <w:rFonts w:ascii="Arial" w:hAnsi="Arial" w:cs="Arial"/>
          <w:b/>
          <w:szCs w:val="22"/>
        </w:rPr>
        <w:t xml:space="preserve">nd </w:t>
      </w:r>
      <w:r w:rsidR="00B42F59">
        <w:rPr>
          <w:rFonts w:ascii="Arial" w:hAnsi="Arial" w:cs="Arial"/>
          <w:b/>
          <w:szCs w:val="22"/>
        </w:rPr>
        <w:t>s</w:t>
      </w:r>
      <w:r w:rsidR="00986762" w:rsidRPr="00D13515">
        <w:rPr>
          <w:rFonts w:ascii="Arial" w:hAnsi="Arial" w:cs="Arial"/>
          <w:b/>
          <w:szCs w:val="22"/>
        </w:rPr>
        <w:t xml:space="preserve">ealing </w:t>
      </w:r>
      <w:r w:rsidR="00B42F59">
        <w:rPr>
          <w:rFonts w:ascii="Arial" w:hAnsi="Arial" w:cs="Arial"/>
          <w:b/>
          <w:szCs w:val="22"/>
        </w:rPr>
        <w:t>o</w:t>
      </w:r>
      <w:r w:rsidR="00986762" w:rsidRPr="00D13515">
        <w:rPr>
          <w:rFonts w:ascii="Arial" w:hAnsi="Arial" w:cs="Arial"/>
          <w:b/>
          <w:szCs w:val="22"/>
        </w:rPr>
        <w:t xml:space="preserve">f </w:t>
      </w:r>
      <w:r w:rsidR="00B42F59">
        <w:rPr>
          <w:rFonts w:ascii="Arial" w:hAnsi="Arial" w:cs="Arial"/>
          <w:b/>
          <w:szCs w:val="22"/>
        </w:rPr>
        <w:t>l</w:t>
      </w:r>
      <w:r w:rsidR="00986762" w:rsidRPr="00D13515">
        <w:rPr>
          <w:rFonts w:ascii="Arial" w:hAnsi="Arial" w:cs="Arial"/>
          <w:b/>
          <w:szCs w:val="22"/>
        </w:rPr>
        <w:t xml:space="preserve">egal </w:t>
      </w:r>
      <w:r w:rsidR="00B42F59">
        <w:rPr>
          <w:rFonts w:ascii="Arial" w:hAnsi="Arial" w:cs="Arial"/>
          <w:b/>
          <w:szCs w:val="22"/>
        </w:rPr>
        <w:t>d</w:t>
      </w:r>
      <w:r w:rsidR="00986762" w:rsidRPr="00D13515">
        <w:rPr>
          <w:rFonts w:ascii="Arial" w:hAnsi="Arial" w:cs="Arial"/>
          <w:b/>
          <w:szCs w:val="22"/>
        </w:rPr>
        <w:t>eeds</w:t>
      </w:r>
      <w:bookmarkEnd w:id="148"/>
      <w:bookmarkEnd w:id="149"/>
      <w:bookmarkEnd w:id="150"/>
      <w:bookmarkEnd w:id="151"/>
      <w:bookmarkEnd w:id="152"/>
      <w:bookmarkEnd w:id="153"/>
    </w:p>
    <w:p w14:paraId="3D21607C" w14:textId="5AE29BC1" w:rsidR="000A691E" w:rsidRDefault="00883BA0" w:rsidP="00F341CE">
      <w:pPr>
        <w:spacing w:line="276" w:lineRule="auto"/>
        <w:rPr>
          <w:rFonts w:ascii="Arial" w:hAnsi="Arial" w:cs="Arial"/>
          <w:sz w:val="22"/>
          <w:szCs w:val="22"/>
        </w:rPr>
      </w:pPr>
      <w:r w:rsidRPr="00F341CE">
        <w:rPr>
          <w:rFonts w:ascii="Arial" w:hAnsi="Arial" w:cs="Arial"/>
          <w:sz w:val="22"/>
          <w:szCs w:val="22"/>
        </w:rPr>
        <w:t>See also standing orders 15(b)(x</w:t>
      </w:r>
      <w:r w:rsidR="00E6080A" w:rsidRPr="00F341CE">
        <w:rPr>
          <w:rFonts w:ascii="Arial" w:hAnsi="Arial" w:cs="Arial"/>
          <w:sz w:val="22"/>
          <w:szCs w:val="22"/>
        </w:rPr>
        <w:t>i</w:t>
      </w:r>
      <w:r w:rsidRPr="00F341CE">
        <w:rPr>
          <w:rFonts w:ascii="Arial" w:hAnsi="Arial" w:cs="Arial"/>
          <w:sz w:val="22"/>
          <w:szCs w:val="22"/>
        </w:rPr>
        <w:t>i) and (xvi</w:t>
      </w:r>
      <w:r w:rsidR="00E6080A" w:rsidRPr="00F341CE">
        <w:rPr>
          <w:rFonts w:ascii="Arial" w:hAnsi="Arial" w:cs="Arial"/>
          <w:sz w:val="22"/>
          <w:szCs w:val="22"/>
        </w:rPr>
        <w:t>i</w:t>
      </w:r>
      <w:r w:rsidR="00786AA5" w:rsidRPr="00F341CE">
        <w:rPr>
          <w:rFonts w:ascii="Arial" w:hAnsi="Arial" w:cs="Arial"/>
          <w:sz w:val="22"/>
          <w:szCs w:val="22"/>
        </w:rPr>
        <w:t>).</w:t>
      </w:r>
    </w:p>
    <w:p w14:paraId="427E248A" w14:textId="77777777" w:rsidR="00F341CE" w:rsidRPr="00F341CE" w:rsidRDefault="00F341CE" w:rsidP="00F341CE">
      <w:pPr>
        <w:rPr>
          <w:rFonts w:ascii="Arial" w:hAnsi="Arial" w:cs="Arial"/>
          <w:sz w:val="22"/>
          <w:szCs w:val="22"/>
        </w:rPr>
      </w:pPr>
    </w:p>
    <w:p w14:paraId="447F5B8D" w14:textId="77777777" w:rsidR="00883BA0" w:rsidRPr="00D13515"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1D09099E"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7C3C7DBA" w14:textId="3C279B54" w:rsidR="00883BA0" w:rsidRPr="00986762" w:rsidRDefault="00682819" w:rsidP="00FE7B94">
      <w:pPr>
        <w:pStyle w:val="Heading1"/>
        <w:numPr>
          <w:ilvl w:val="0"/>
          <w:numId w:val="0"/>
        </w:numPr>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024076"/>
      <w:r>
        <w:rPr>
          <w:rFonts w:ascii="Arial" w:hAnsi="Arial" w:cs="Arial"/>
          <w:b/>
          <w:szCs w:val="22"/>
        </w:rPr>
        <w:t xml:space="preserve">24 </w:t>
      </w:r>
      <w:r w:rsidR="00986762" w:rsidRPr="00D13515">
        <w:rPr>
          <w:rFonts w:ascii="Arial" w:hAnsi="Arial" w:cs="Arial"/>
          <w:b/>
          <w:szCs w:val="22"/>
        </w:rPr>
        <w:t xml:space="preserve">Communicating </w:t>
      </w:r>
      <w:r w:rsidR="00B42F59">
        <w:rPr>
          <w:rFonts w:ascii="Arial" w:hAnsi="Arial" w:cs="Arial"/>
          <w:b/>
          <w:szCs w:val="22"/>
        </w:rPr>
        <w:t>w</w:t>
      </w:r>
      <w:r w:rsidR="00986762" w:rsidRPr="00D13515">
        <w:rPr>
          <w:rFonts w:ascii="Arial" w:hAnsi="Arial" w:cs="Arial"/>
          <w:b/>
          <w:szCs w:val="22"/>
        </w:rPr>
        <w:t xml:space="preserve">ith </w:t>
      </w:r>
      <w:r w:rsidR="00B42F59">
        <w:rPr>
          <w:rFonts w:ascii="Arial" w:hAnsi="Arial" w:cs="Arial"/>
          <w:b/>
          <w:szCs w:val="22"/>
        </w:rPr>
        <w:t>di</w:t>
      </w:r>
      <w:r w:rsidR="00986762" w:rsidRPr="00D13515">
        <w:rPr>
          <w:rFonts w:ascii="Arial" w:hAnsi="Arial" w:cs="Arial"/>
          <w:b/>
          <w:szCs w:val="22"/>
        </w:rPr>
        <w:t xml:space="preserve">strict </w:t>
      </w:r>
      <w:r w:rsidR="00B42F59">
        <w:rPr>
          <w:rFonts w:ascii="Arial" w:hAnsi="Arial" w:cs="Arial"/>
          <w:b/>
          <w:szCs w:val="22"/>
        </w:rPr>
        <w:t>a</w:t>
      </w:r>
      <w:r w:rsidR="00986762" w:rsidRPr="00D13515">
        <w:rPr>
          <w:rFonts w:ascii="Arial" w:hAnsi="Arial" w:cs="Arial"/>
          <w:b/>
          <w:szCs w:val="22"/>
        </w:rPr>
        <w:t xml:space="preserve">nd </w:t>
      </w:r>
      <w:r w:rsidR="00B42F59">
        <w:rPr>
          <w:rFonts w:ascii="Arial" w:hAnsi="Arial" w:cs="Arial"/>
          <w:b/>
          <w:szCs w:val="22"/>
        </w:rPr>
        <w:t>c</w:t>
      </w:r>
      <w:r w:rsidR="00986762" w:rsidRPr="00D13515">
        <w:rPr>
          <w:rFonts w:ascii="Arial" w:hAnsi="Arial" w:cs="Arial"/>
          <w:b/>
          <w:szCs w:val="22"/>
        </w:rPr>
        <w:t xml:space="preserve">ounty </w:t>
      </w:r>
      <w:r w:rsidR="00B42F59">
        <w:rPr>
          <w:rFonts w:ascii="Arial" w:hAnsi="Arial" w:cs="Arial"/>
          <w:b/>
          <w:szCs w:val="22"/>
        </w:rPr>
        <w:t>o</w:t>
      </w:r>
      <w:r w:rsidR="00986762" w:rsidRPr="00D13515">
        <w:rPr>
          <w:rFonts w:ascii="Arial" w:hAnsi="Arial" w:cs="Arial"/>
          <w:b/>
          <w:szCs w:val="22"/>
        </w:rPr>
        <w:t xml:space="preserve">r </w:t>
      </w:r>
      <w:r w:rsidR="00B42F59">
        <w:rPr>
          <w:rFonts w:ascii="Arial" w:hAnsi="Arial" w:cs="Arial"/>
          <w:b/>
          <w:szCs w:val="22"/>
        </w:rPr>
        <w:t>u</w:t>
      </w:r>
      <w:r w:rsidR="00986762" w:rsidRPr="00D13515">
        <w:rPr>
          <w:rFonts w:ascii="Arial" w:hAnsi="Arial" w:cs="Arial"/>
          <w:b/>
          <w:szCs w:val="22"/>
        </w:rPr>
        <w:t xml:space="preserve">nitary </w:t>
      </w:r>
      <w:r w:rsidR="00B42F59">
        <w:rPr>
          <w:rFonts w:ascii="Arial" w:hAnsi="Arial" w:cs="Arial"/>
          <w:b/>
          <w:szCs w:val="22"/>
        </w:rPr>
        <w:t>c</w:t>
      </w:r>
      <w:r w:rsidR="00986762" w:rsidRPr="00D13515">
        <w:rPr>
          <w:rFonts w:ascii="Arial" w:hAnsi="Arial" w:cs="Arial"/>
          <w:b/>
          <w:szCs w:val="22"/>
        </w:rPr>
        <w:t>ouncillors</w:t>
      </w:r>
      <w:bookmarkEnd w:id="154"/>
      <w:bookmarkEnd w:id="155"/>
      <w:bookmarkEnd w:id="156"/>
      <w:bookmarkEnd w:id="157"/>
      <w:bookmarkEnd w:id="158"/>
      <w:bookmarkEnd w:id="159"/>
    </w:p>
    <w:p w14:paraId="37B04ADF" w14:textId="2038E346" w:rsidR="00883BA0" w:rsidRPr="00D13515"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4277CCD4" w:rsidR="00883BA0" w:rsidRPr="00D13515" w:rsidRDefault="00857F9E"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rsidP="005127E4">
      <w:pPr>
        <w:spacing w:line="276" w:lineRule="auto"/>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11227104" w14:textId="44A73063" w:rsidR="00883BA0" w:rsidRPr="00986762" w:rsidRDefault="00682819" w:rsidP="00FE7B94">
      <w:pPr>
        <w:pStyle w:val="Heading1"/>
        <w:numPr>
          <w:ilvl w:val="0"/>
          <w:numId w:val="0"/>
        </w:numPr>
        <w:spacing w:before="0" w:after="200" w:line="276" w:lineRule="auto"/>
        <w:rPr>
          <w:rFonts w:ascii="Arial" w:hAnsi="Arial" w:cs="Arial"/>
          <w:b/>
          <w:szCs w:val="22"/>
        </w:rPr>
      </w:pPr>
      <w:bookmarkStart w:id="165" w:name="_Toc50024077"/>
      <w:r>
        <w:rPr>
          <w:rFonts w:ascii="Arial" w:hAnsi="Arial" w:cs="Arial"/>
          <w:b/>
          <w:szCs w:val="22"/>
        </w:rPr>
        <w:t xml:space="preserve">25 </w:t>
      </w:r>
      <w:r w:rsidR="00986762" w:rsidRPr="00D13515">
        <w:rPr>
          <w:rFonts w:ascii="Arial" w:hAnsi="Arial" w:cs="Arial"/>
          <w:b/>
          <w:szCs w:val="22"/>
        </w:rPr>
        <w:t xml:space="preserve">Restrictions </w:t>
      </w:r>
      <w:r w:rsidR="00B42F59">
        <w:rPr>
          <w:rFonts w:ascii="Arial" w:hAnsi="Arial" w:cs="Arial"/>
          <w:b/>
          <w:szCs w:val="22"/>
        </w:rPr>
        <w:t>o</w:t>
      </w:r>
      <w:r w:rsidR="00986762" w:rsidRPr="00D13515">
        <w:rPr>
          <w:rFonts w:ascii="Arial" w:hAnsi="Arial" w:cs="Arial"/>
          <w:b/>
          <w:szCs w:val="22"/>
        </w:rPr>
        <w:t xml:space="preserve">n </w:t>
      </w:r>
      <w:r w:rsidR="00B42F59">
        <w:rPr>
          <w:rFonts w:ascii="Arial" w:hAnsi="Arial" w:cs="Arial"/>
          <w:b/>
          <w:szCs w:val="22"/>
        </w:rPr>
        <w:t>c</w:t>
      </w:r>
      <w:r w:rsidR="00986762" w:rsidRPr="00D13515">
        <w:rPr>
          <w:rFonts w:ascii="Arial" w:hAnsi="Arial" w:cs="Arial"/>
          <w:b/>
          <w:szCs w:val="22"/>
        </w:rPr>
        <w:t xml:space="preserve">ouncillor </w:t>
      </w:r>
      <w:r w:rsidR="00B42F59">
        <w:rPr>
          <w:rFonts w:ascii="Arial" w:hAnsi="Arial" w:cs="Arial"/>
          <w:b/>
          <w:szCs w:val="22"/>
        </w:rPr>
        <w:t>a</w:t>
      </w:r>
      <w:r w:rsidR="00986762" w:rsidRPr="00D13515">
        <w:rPr>
          <w:rFonts w:ascii="Arial" w:hAnsi="Arial" w:cs="Arial"/>
          <w:b/>
          <w:szCs w:val="22"/>
        </w:rPr>
        <w:t>ctivities</w:t>
      </w:r>
      <w:bookmarkEnd w:id="160"/>
      <w:bookmarkEnd w:id="161"/>
      <w:bookmarkEnd w:id="162"/>
      <w:bookmarkEnd w:id="163"/>
      <w:bookmarkEnd w:id="165"/>
    </w:p>
    <w:p w14:paraId="715667DD" w14:textId="77777777" w:rsidR="00883BA0" w:rsidRPr="00D13515" w:rsidRDefault="00883BA0" w:rsidP="005127E4">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 xml:space="preserve">ouncil has a right or duty to </w:t>
      </w:r>
      <w:r w:rsidRPr="00D13515">
        <w:rPr>
          <w:rFonts w:ascii="Arial" w:hAnsi="Arial" w:cs="Arial"/>
          <w:color w:val="000000"/>
          <w:sz w:val="22"/>
          <w:szCs w:val="22"/>
          <w:lang w:bidi="en-US"/>
        </w:rPr>
        <w:lastRenderedPageBreak/>
        <w:t>inspect; or</w:t>
      </w:r>
    </w:p>
    <w:p w14:paraId="2FBB32F7" w14:textId="4906B97C" w:rsidR="00883BA0" w:rsidRPr="00986762"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64"/>
    </w:p>
    <w:p w14:paraId="5C6E5AAE" w14:textId="4E6582F0" w:rsidR="00883BA0" w:rsidRPr="00986762" w:rsidRDefault="00BC1713" w:rsidP="00FE7B94">
      <w:pPr>
        <w:pStyle w:val="Heading1"/>
        <w:numPr>
          <w:ilvl w:val="0"/>
          <w:numId w:val="0"/>
        </w:numPr>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024078"/>
      <w:r>
        <w:rPr>
          <w:rFonts w:ascii="Arial" w:hAnsi="Arial" w:cs="Arial"/>
          <w:b/>
          <w:szCs w:val="22"/>
        </w:rPr>
        <w:t xml:space="preserve">26 </w:t>
      </w:r>
      <w:r w:rsidR="00986762" w:rsidRPr="00D13515">
        <w:rPr>
          <w:rFonts w:ascii="Arial" w:hAnsi="Arial" w:cs="Arial"/>
          <w:b/>
          <w:szCs w:val="22"/>
        </w:rPr>
        <w:t xml:space="preserve">Standing </w:t>
      </w:r>
      <w:r w:rsidR="00B42F59">
        <w:rPr>
          <w:rFonts w:ascii="Arial" w:hAnsi="Arial" w:cs="Arial"/>
          <w:b/>
          <w:szCs w:val="22"/>
        </w:rPr>
        <w:t>o</w:t>
      </w:r>
      <w:r w:rsidR="00986762" w:rsidRPr="00D13515">
        <w:rPr>
          <w:rFonts w:ascii="Arial" w:hAnsi="Arial" w:cs="Arial"/>
          <w:b/>
          <w:szCs w:val="22"/>
        </w:rPr>
        <w:t xml:space="preserve">rders </w:t>
      </w:r>
      <w:r w:rsidR="00B42F59">
        <w:rPr>
          <w:rFonts w:ascii="Arial" w:hAnsi="Arial" w:cs="Arial"/>
          <w:b/>
          <w:szCs w:val="22"/>
        </w:rPr>
        <w:t>g</w:t>
      </w:r>
      <w:r w:rsidR="00986762" w:rsidRPr="00D13515">
        <w:rPr>
          <w:rFonts w:ascii="Arial" w:hAnsi="Arial" w:cs="Arial"/>
          <w:b/>
          <w:szCs w:val="22"/>
        </w:rPr>
        <w:t>enerally</w:t>
      </w:r>
      <w:bookmarkEnd w:id="166"/>
      <w:bookmarkEnd w:id="167"/>
      <w:bookmarkEnd w:id="168"/>
      <w:bookmarkEnd w:id="169"/>
      <w:bookmarkEnd w:id="170"/>
    </w:p>
    <w:p w14:paraId="1099A100"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4C06897C" w:rsidR="00883BA0" w:rsidRPr="00D13515"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A6315A">
        <w:rPr>
          <w:rFonts w:ascii="Arial" w:hAnsi="Arial" w:cs="Arial"/>
          <w:sz w:val="22"/>
          <w:szCs w:val="22"/>
          <w:lang w:bidi="en-US"/>
        </w:rPr>
        <w:t xml:space="preserve">2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72E65E27" w14:textId="06448DCE" w:rsidR="00B64562"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1E94DBF8" w14:textId="77777777" w:rsidR="00B64562" w:rsidRDefault="00B64562" w:rsidP="00835425">
      <w:pPr>
        <w:pStyle w:val="Heading1"/>
        <w:numPr>
          <w:ilvl w:val="0"/>
          <w:numId w:val="0"/>
        </w:numPr>
        <w:spacing w:before="0" w:after="200" w:line="276" w:lineRule="auto"/>
        <w:rPr>
          <w:rFonts w:ascii="Arial" w:hAnsi="Arial" w:cs="Arial"/>
          <w:bCs w:val="0"/>
          <w:szCs w:val="22"/>
        </w:rPr>
      </w:pPr>
    </w:p>
    <w:p w14:paraId="6321BD6A" w14:textId="77777777" w:rsidR="00835425" w:rsidRDefault="00835425" w:rsidP="00835425">
      <w:pPr>
        <w:spacing w:line="276" w:lineRule="auto"/>
        <w:rPr>
          <w:rFonts w:ascii="Arial" w:hAnsi="Arial" w:cs="Arial"/>
          <w:sz w:val="22"/>
          <w:szCs w:val="22"/>
        </w:rPr>
      </w:pPr>
    </w:p>
    <w:p w14:paraId="0F00C0AD" w14:textId="77777777" w:rsidR="00B64562" w:rsidRPr="00B64562" w:rsidRDefault="00B64562" w:rsidP="005127E4">
      <w:pPr>
        <w:widowControl w:val="0"/>
        <w:suppressAutoHyphens/>
        <w:autoSpaceDE w:val="0"/>
        <w:autoSpaceDN w:val="0"/>
        <w:adjustRightInd w:val="0"/>
        <w:spacing w:after="200" w:line="276" w:lineRule="auto"/>
        <w:textAlignment w:val="center"/>
        <w:rPr>
          <w:rFonts w:ascii="Arial" w:hAnsi="Arial" w:cs="Arial"/>
          <w:sz w:val="22"/>
          <w:szCs w:val="22"/>
        </w:rPr>
      </w:pPr>
    </w:p>
    <w:sectPr w:rsidR="00B64562" w:rsidRPr="00B64562"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8557" w14:textId="77777777" w:rsidR="001E75C0" w:rsidRDefault="001E75C0" w:rsidP="00E77177">
      <w:r>
        <w:separator/>
      </w:r>
    </w:p>
  </w:endnote>
  <w:endnote w:type="continuationSeparator" w:id="0">
    <w:p w14:paraId="5EB91F00" w14:textId="77777777" w:rsidR="001E75C0" w:rsidRDefault="001E75C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otham Bold">
    <w:altName w:val="Calibri"/>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1855F8" w:rsidRPr="00986762" w:rsidRDefault="001855F8" w:rsidP="009E58A9">
    <w:pPr>
      <w:pStyle w:val="Footer"/>
      <w:jc w:val="center"/>
      <w:rPr>
        <w:rFonts w:ascii="Arial" w:hAnsi="Arial" w:cs="Arial"/>
        <w:sz w:val="22"/>
        <w:szCs w:val="22"/>
      </w:rPr>
    </w:pPr>
    <w:r w:rsidRPr="00986762">
      <w:rPr>
        <w:rFonts w:ascii="Arial" w:hAnsi="Arial" w:cs="Arial"/>
        <w:sz w:val="22"/>
        <w:szCs w:val="22"/>
      </w:rPr>
      <w:fldChar w:fldCharType="begin"/>
    </w:r>
    <w:r w:rsidRPr="00986762">
      <w:rPr>
        <w:rFonts w:ascii="Arial" w:hAnsi="Arial" w:cs="Arial"/>
        <w:sz w:val="22"/>
        <w:szCs w:val="22"/>
      </w:rPr>
      <w:instrText xml:space="preserve"> PAGE   \* MERGEFORMAT </w:instrText>
    </w:r>
    <w:r w:rsidRPr="00986762">
      <w:rPr>
        <w:rFonts w:ascii="Arial" w:hAnsi="Arial" w:cs="Arial"/>
        <w:sz w:val="22"/>
        <w:szCs w:val="22"/>
      </w:rPr>
      <w:fldChar w:fldCharType="separate"/>
    </w:r>
    <w:r w:rsidRPr="00986762">
      <w:rPr>
        <w:rFonts w:ascii="Arial" w:hAnsi="Arial" w:cs="Arial"/>
        <w:noProof/>
        <w:sz w:val="22"/>
        <w:szCs w:val="22"/>
      </w:rPr>
      <w:t>23</w:t>
    </w:r>
    <w:r w:rsidRPr="00986762">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0CCF" w14:textId="77777777" w:rsidR="001E75C0" w:rsidRDefault="001E75C0" w:rsidP="00E77177">
      <w:r>
        <w:separator/>
      </w:r>
    </w:p>
  </w:footnote>
  <w:footnote w:type="continuationSeparator" w:id="0">
    <w:p w14:paraId="4682B1B5" w14:textId="77777777" w:rsidR="001E75C0" w:rsidRDefault="001E75C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0447ACF"/>
    <w:multiLevelType w:val="hybridMultilevel"/>
    <w:tmpl w:val="50DEDC60"/>
    <w:lvl w:ilvl="0" w:tplc="07C80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76409C"/>
    <w:multiLevelType w:val="hybridMultilevel"/>
    <w:tmpl w:val="513A7ABC"/>
    <w:lvl w:ilvl="0" w:tplc="FFFFFFFF">
      <w:start w:val="1"/>
      <w:numFmt w:val="lowerLetter"/>
      <w:lvlText w:val="%1."/>
      <w:lvlJc w:val="left"/>
      <w:pPr>
        <w:ind w:left="54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FF0914"/>
    <w:multiLevelType w:val="hybridMultilevel"/>
    <w:tmpl w:val="513A7ABC"/>
    <w:lvl w:ilvl="0" w:tplc="FFFFFFFF">
      <w:start w:val="1"/>
      <w:numFmt w:val="lowerLetter"/>
      <w:lvlText w:val="%1."/>
      <w:lvlJc w:val="left"/>
      <w:pPr>
        <w:ind w:left="54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2"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925412">
    <w:abstractNumId w:val="44"/>
  </w:num>
  <w:num w:numId="2" w16cid:durableId="169491540">
    <w:abstractNumId w:val="2"/>
  </w:num>
  <w:num w:numId="3" w16cid:durableId="939264823">
    <w:abstractNumId w:val="32"/>
  </w:num>
  <w:num w:numId="4" w16cid:durableId="1957521368">
    <w:abstractNumId w:val="31"/>
  </w:num>
  <w:num w:numId="5" w16cid:durableId="1313871176">
    <w:abstractNumId w:val="38"/>
  </w:num>
  <w:num w:numId="6" w16cid:durableId="881744134">
    <w:abstractNumId w:val="27"/>
  </w:num>
  <w:num w:numId="7" w16cid:durableId="746149172">
    <w:abstractNumId w:val="25"/>
  </w:num>
  <w:num w:numId="8" w16cid:durableId="509443626">
    <w:abstractNumId w:val="33"/>
  </w:num>
  <w:num w:numId="9" w16cid:durableId="562569191">
    <w:abstractNumId w:val="34"/>
  </w:num>
  <w:num w:numId="10" w16cid:durableId="2045865750">
    <w:abstractNumId w:val="23"/>
  </w:num>
  <w:num w:numId="11" w16cid:durableId="1556163982">
    <w:abstractNumId w:val="40"/>
  </w:num>
  <w:num w:numId="12" w16cid:durableId="651181581">
    <w:abstractNumId w:val="14"/>
  </w:num>
  <w:num w:numId="13" w16cid:durableId="1891917380">
    <w:abstractNumId w:val="20"/>
  </w:num>
  <w:num w:numId="14" w16cid:durableId="108474548">
    <w:abstractNumId w:val="28"/>
  </w:num>
  <w:num w:numId="15" w16cid:durableId="474490449">
    <w:abstractNumId w:val="35"/>
  </w:num>
  <w:num w:numId="16" w16cid:durableId="670448273">
    <w:abstractNumId w:val="24"/>
  </w:num>
  <w:num w:numId="17" w16cid:durableId="760638044">
    <w:abstractNumId w:val="37"/>
  </w:num>
  <w:num w:numId="18" w16cid:durableId="1018584947">
    <w:abstractNumId w:val="41"/>
  </w:num>
  <w:num w:numId="19" w16cid:durableId="1696691267">
    <w:abstractNumId w:val="10"/>
  </w:num>
  <w:num w:numId="20" w16cid:durableId="1770157533">
    <w:abstractNumId w:val="4"/>
  </w:num>
  <w:num w:numId="21" w16cid:durableId="1523282644">
    <w:abstractNumId w:val="18"/>
  </w:num>
  <w:num w:numId="22" w16cid:durableId="923688146">
    <w:abstractNumId w:val="8"/>
  </w:num>
  <w:num w:numId="23" w16cid:durableId="1986542841">
    <w:abstractNumId w:val="52"/>
  </w:num>
  <w:num w:numId="24" w16cid:durableId="1406607591">
    <w:abstractNumId w:val="17"/>
  </w:num>
  <w:num w:numId="25" w16cid:durableId="893538970">
    <w:abstractNumId w:val="22"/>
  </w:num>
  <w:num w:numId="26" w16cid:durableId="157044022">
    <w:abstractNumId w:val="0"/>
  </w:num>
  <w:num w:numId="27" w16cid:durableId="161971485">
    <w:abstractNumId w:val="50"/>
  </w:num>
  <w:num w:numId="28" w16cid:durableId="473956636">
    <w:abstractNumId w:val="3"/>
  </w:num>
  <w:num w:numId="29" w16cid:durableId="1344825160">
    <w:abstractNumId w:val="36"/>
  </w:num>
  <w:num w:numId="30" w16cid:durableId="293606108">
    <w:abstractNumId w:val="30"/>
  </w:num>
  <w:num w:numId="31" w16cid:durableId="995382213">
    <w:abstractNumId w:val="43"/>
  </w:num>
  <w:num w:numId="32" w16cid:durableId="1747532929">
    <w:abstractNumId w:val="29"/>
  </w:num>
  <w:num w:numId="33" w16cid:durableId="1228420216">
    <w:abstractNumId w:val="9"/>
  </w:num>
  <w:num w:numId="34" w16cid:durableId="365525520">
    <w:abstractNumId w:val="16"/>
  </w:num>
  <w:num w:numId="35" w16cid:durableId="1443574589">
    <w:abstractNumId w:val="51"/>
  </w:num>
  <w:num w:numId="36" w16cid:durableId="1990398046">
    <w:abstractNumId w:val="13"/>
  </w:num>
  <w:num w:numId="37" w16cid:durableId="1007054762">
    <w:abstractNumId w:val="21"/>
  </w:num>
  <w:num w:numId="38" w16cid:durableId="196048682">
    <w:abstractNumId w:val="42"/>
  </w:num>
  <w:num w:numId="39" w16cid:durableId="1019545922">
    <w:abstractNumId w:val="19"/>
  </w:num>
  <w:num w:numId="40" w16cid:durableId="1736508673">
    <w:abstractNumId w:val="48"/>
  </w:num>
  <w:num w:numId="41" w16cid:durableId="651252704">
    <w:abstractNumId w:val="26"/>
  </w:num>
  <w:num w:numId="42" w16cid:durableId="863709088">
    <w:abstractNumId w:val="39"/>
  </w:num>
  <w:num w:numId="43" w16cid:durableId="617564885">
    <w:abstractNumId w:val="47"/>
  </w:num>
  <w:num w:numId="44" w16cid:durableId="2110618399">
    <w:abstractNumId w:val="7"/>
  </w:num>
  <w:num w:numId="45" w16cid:durableId="360056892">
    <w:abstractNumId w:val="1"/>
  </w:num>
  <w:num w:numId="46" w16cid:durableId="2103838304">
    <w:abstractNumId w:val="53"/>
  </w:num>
  <w:num w:numId="47" w16cid:durableId="787510135">
    <w:abstractNumId w:val="11"/>
  </w:num>
  <w:num w:numId="48" w16cid:durableId="1065690460">
    <w:abstractNumId w:val="15"/>
  </w:num>
  <w:num w:numId="49" w16cid:durableId="424495415">
    <w:abstractNumId w:val="6"/>
  </w:num>
  <w:num w:numId="50" w16cid:durableId="545718369">
    <w:abstractNumId w:val="45"/>
  </w:num>
  <w:num w:numId="51" w16cid:durableId="1573807013">
    <w:abstractNumId w:val="54"/>
  </w:num>
  <w:num w:numId="52" w16cid:durableId="1626275944">
    <w:abstractNumId w:val="5"/>
  </w:num>
  <w:num w:numId="53" w16cid:durableId="1053433550">
    <w:abstractNumId w:val="12"/>
  </w:num>
  <w:num w:numId="54" w16cid:durableId="1833988740">
    <w:abstractNumId w:val="46"/>
  </w:num>
  <w:num w:numId="55" w16cid:durableId="1803571472">
    <w:abstractNumId w:val="49"/>
  </w:num>
  <w:num w:numId="56" w16cid:durableId="409162922">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443"/>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4D69"/>
    <w:rsid w:val="000662B4"/>
    <w:rsid w:val="000704FE"/>
    <w:rsid w:val="00077D88"/>
    <w:rsid w:val="00081393"/>
    <w:rsid w:val="000834A7"/>
    <w:rsid w:val="00085A1C"/>
    <w:rsid w:val="00093142"/>
    <w:rsid w:val="00093283"/>
    <w:rsid w:val="00097B13"/>
    <w:rsid w:val="000A6890"/>
    <w:rsid w:val="000A691E"/>
    <w:rsid w:val="000A7970"/>
    <w:rsid w:val="000B6DD1"/>
    <w:rsid w:val="000C1A58"/>
    <w:rsid w:val="000C35CA"/>
    <w:rsid w:val="000C3E9C"/>
    <w:rsid w:val="000C5EDE"/>
    <w:rsid w:val="000D1955"/>
    <w:rsid w:val="000D71AB"/>
    <w:rsid w:val="000F0D96"/>
    <w:rsid w:val="000F2D48"/>
    <w:rsid w:val="00100DDB"/>
    <w:rsid w:val="00101711"/>
    <w:rsid w:val="001028E6"/>
    <w:rsid w:val="00106A98"/>
    <w:rsid w:val="00114D84"/>
    <w:rsid w:val="00115841"/>
    <w:rsid w:val="001161B3"/>
    <w:rsid w:val="00121ABE"/>
    <w:rsid w:val="00122646"/>
    <w:rsid w:val="0012268A"/>
    <w:rsid w:val="00125E8B"/>
    <w:rsid w:val="0013122D"/>
    <w:rsid w:val="00131C96"/>
    <w:rsid w:val="00133138"/>
    <w:rsid w:val="00136C0C"/>
    <w:rsid w:val="00136C4F"/>
    <w:rsid w:val="00136FB3"/>
    <w:rsid w:val="001376C1"/>
    <w:rsid w:val="0014042A"/>
    <w:rsid w:val="00141D60"/>
    <w:rsid w:val="001548DC"/>
    <w:rsid w:val="00154B66"/>
    <w:rsid w:val="001559AB"/>
    <w:rsid w:val="00156678"/>
    <w:rsid w:val="0016182F"/>
    <w:rsid w:val="00161EF0"/>
    <w:rsid w:val="0016290C"/>
    <w:rsid w:val="0016791F"/>
    <w:rsid w:val="00170729"/>
    <w:rsid w:val="001713EB"/>
    <w:rsid w:val="0017621E"/>
    <w:rsid w:val="001773ED"/>
    <w:rsid w:val="00182454"/>
    <w:rsid w:val="001841C0"/>
    <w:rsid w:val="00185153"/>
    <w:rsid w:val="001855F8"/>
    <w:rsid w:val="0018695D"/>
    <w:rsid w:val="00196BC2"/>
    <w:rsid w:val="001A14F5"/>
    <w:rsid w:val="001A1D6E"/>
    <w:rsid w:val="001A34F7"/>
    <w:rsid w:val="001A63FE"/>
    <w:rsid w:val="001B07B6"/>
    <w:rsid w:val="001C2B72"/>
    <w:rsid w:val="001C6764"/>
    <w:rsid w:val="001C6F87"/>
    <w:rsid w:val="001D08C0"/>
    <w:rsid w:val="001D1CCE"/>
    <w:rsid w:val="001D79B0"/>
    <w:rsid w:val="001E3ED6"/>
    <w:rsid w:val="001E62AA"/>
    <w:rsid w:val="001E75C0"/>
    <w:rsid w:val="001F3666"/>
    <w:rsid w:val="001F4FF0"/>
    <w:rsid w:val="001F5083"/>
    <w:rsid w:val="001F6994"/>
    <w:rsid w:val="002035F3"/>
    <w:rsid w:val="00212BC6"/>
    <w:rsid w:val="00212EE3"/>
    <w:rsid w:val="00213E01"/>
    <w:rsid w:val="002203BA"/>
    <w:rsid w:val="00221E83"/>
    <w:rsid w:val="00225151"/>
    <w:rsid w:val="0023055F"/>
    <w:rsid w:val="00230E42"/>
    <w:rsid w:val="002324C5"/>
    <w:rsid w:val="002355FF"/>
    <w:rsid w:val="00236712"/>
    <w:rsid w:val="002412D2"/>
    <w:rsid w:val="002454B5"/>
    <w:rsid w:val="0024618E"/>
    <w:rsid w:val="00247B24"/>
    <w:rsid w:val="00250218"/>
    <w:rsid w:val="00252D33"/>
    <w:rsid w:val="00256B48"/>
    <w:rsid w:val="00260F9B"/>
    <w:rsid w:val="002610C6"/>
    <w:rsid w:val="00262A53"/>
    <w:rsid w:val="0026695D"/>
    <w:rsid w:val="00274726"/>
    <w:rsid w:val="00276B6A"/>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0927"/>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62B6"/>
    <w:rsid w:val="00317214"/>
    <w:rsid w:val="0032195E"/>
    <w:rsid w:val="003224B4"/>
    <w:rsid w:val="00323F4A"/>
    <w:rsid w:val="003249E0"/>
    <w:rsid w:val="00325AAB"/>
    <w:rsid w:val="00327CB8"/>
    <w:rsid w:val="00330610"/>
    <w:rsid w:val="00330FF2"/>
    <w:rsid w:val="00343E7A"/>
    <w:rsid w:val="0035045B"/>
    <w:rsid w:val="00352AD3"/>
    <w:rsid w:val="00353FD1"/>
    <w:rsid w:val="00356BF2"/>
    <w:rsid w:val="00363397"/>
    <w:rsid w:val="00363449"/>
    <w:rsid w:val="0036696D"/>
    <w:rsid w:val="00367CE1"/>
    <w:rsid w:val="00372B50"/>
    <w:rsid w:val="00386D87"/>
    <w:rsid w:val="003917BE"/>
    <w:rsid w:val="00396266"/>
    <w:rsid w:val="003965A5"/>
    <w:rsid w:val="003A10D6"/>
    <w:rsid w:val="003A2789"/>
    <w:rsid w:val="003A2B98"/>
    <w:rsid w:val="003A507E"/>
    <w:rsid w:val="003A64B6"/>
    <w:rsid w:val="003A75F3"/>
    <w:rsid w:val="003A7A84"/>
    <w:rsid w:val="003B1511"/>
    <w:rsid w:val="003B2794"/>
    <w:rsid w:val="003B506B"/>
    <w:rsid w:val="003B68D3"/>
    <w:rsid w:val="003B6D12"/>
    <w:rsid w:val="003B71B3"/>
    <w:rsid w:val="003C5ECA"/>
    <w:rsid w:val="003C5EF6"/>
    <w:rsid w:val="003C5F53"/>
    <w:rsid w:val="003C6623"/>
    <w:rsid w:val="003C6B53"/>
    <w:rsid w:val="003D00A6"/>
    <w:rsid w:val="003D589A"/>
    <w:rsid w:val="003D7811"/>
    <w:rsid w:val="003E583D"/>
    <w:rsid w:val="003F0E4D"/>
    <w:rsid w:val="003F717E"/>
    <w:rsid w:val="00401591"/>
    <w:rsid w:val="00401F20"/>
    <w:rsid w:val="00403AB6"/>
    <w:rsid w:val="0040598A"/>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3324"/>
    <w:rsid w:val="0045491D"/>
    <w:rsid w:val="004558AF"/>
    <w:rsid w:val="004573C7"/>
    <w:rsid w:val="00466CE5"/>
    <w:rsid w:val="00466E76"/>
    <w:rsid w:val="00467E25"/>
    <w:rsid w:val="00472E57"/>
    <w:rsid w:val="00472E93"/>
    <w:rsid w:val="00473A3F"/>
    <w:rsid w:val="00477E7B"/>
    <w:rsid w:val="00481661"/>
    <w:rsid w:val="00481C2B"/>
    <w:rsid w:val="004857B6"/>
    <w:rsid w:val="0048793A"/>
    <w:rsid w:val="00491871"/>
    <w:rsid w:val="004A0E61"/>
    <w:rsid w:val="004A2950"/>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4BF"/>
    <w:rsid w:val="004F39C7"/>
    <w:rsid w:val="0050199D"/>
    <w:rsid w:val="005028B6"/>
    <w:rsid w:val="00502A47"/>
    <w:rsid w:val="00504967"/>
    <w:rsid w:val="0050756D"/>
    <w:rsid w:val="00510926"/>
    <w:rsid w:val="00511892"/>
    <w:rsid w:val="005127E4"/>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02F9"/>
    <w:rsid w:val="005E3ACA"/>
    <w:rsid w:val="005E3E4E"/>
    <w:rsid w:val="005F0BAB"/>
    <w:rsid w:val="005F1BAA"/>
    <w:rsid w:val="005F41FC"/>
    <w:rsid w:val="005F51BF"/>
    <w:rsid w:val="005F5408"/>
    <w:rsid w:val="00604A91"/>
    <w:rsid w:val="00604DED"/>
    <w:rsid w:val="00612253"/>
    <w:rsid w:val="00613A32"/>
    <w:rsid w:val="00615E9F"/>
    <w:rsid w:val="00617982"/>
    <w:rsid w:val="00621B4B"/>
    <w:rsid w:val="0062325E"/>
    <w:rsid w:val="0062394F"/>
    <w:rsid w:val="00623E31"/>
    <w:rsid w:val="00623FE1"/>
    <w:rsid w:val="00624337"/>
    <w:rsid w:val="0062753E"/>
    <w:rsid w:val="00631F2E"/>
    <w:rsid w:val="00642DD7"/>
    <w:rsid w:val="00643376"/>
    <w:rsid w:val="006434DA"/>
    <w:rsid w:val="00645263"/>
    <w:rsid w:val="00645A14"/>
    <w:rsid w:val="00645D4F"/>
    <w:rsid w:val="00646D67"/>
    <w:rsid w:val="0064731C"/>
    <w:rsid w:val="00652CE7"/>
    <w:rsid w:val="00656425"/>
    <w:rsid w:val="006641CA"/>
    <w:rsid w:val="006658A7"/>
    <w:rsid w:val="00666966"/>
    <w:rsid w:val="00667391"/>
    <w:rsid w:val="00671685"/>
    <w:rsid w:val="00675B1A"/>
    <w:rsid w:val="00682819"/>
    <w:rsid w:val="00685B86"/>
    <w:rsid w:val="006912D8"/>
    <w:rsid w:val="006952F1"/>
    <w:rsid w:val="00695668"/>
    <w:rsid w:val="006A0045"/>
    <w:rsid w:val="006A2C38"/>
    <w:rsid w:val="006A2EE7"/>
    <w:rsid w:val="006A2FA5"/>
    <w:rsid w:val="006A4378"/>
    <w:rsid w:val="006A4DD2"/>
    <w:rsid w:val="006A5A10"/>
    <w:rsid w:val="006A675A"/>
    <w:rsid w:val="006A6A12"/>
    <w:rsid w:val="006B4D67"/>
    <w:rsid w:val="006B52B8"/>
    <w:rsid w:val="006B5DDA"/>
    <w:rsid w:val="006C2FB3"/>
    <w:rsid w:val="006C4B83"/>
    <w:rsid w:val="006E064B"/>
    <w:rsid w:val="006E080E"/>
    <w:rsid w:val="006E157B"/>
    <w:rsid w:val="006E22C4"/>
    <w:rsid w:val="006F0E74"/>
    <w:rsid w:val="006F3C91"/>
    <w:rsid w:val="0070077F"/>
    <w:rsid w:val="0070700B"/>
    <w:rsid w:val="00711F21"/>
    <w:rsid w:val="00712190"/>
    <w:rsid w:val="00712530"/>
    <w:rsid w:val="00712F46"/>
    <w:rsid w:val="007138CB"/>
    <w:rsid w:val="00715CDC"/>
    <w:rsid w:val="0071678F"/>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160F"/>
    <w:rsid w:val="007545B9"/>
    <w:rsid w:val="007555D9"/>
    <w:rsid w:val="007608B6"/>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33A8"/>
    <w:rsid w:val="007B6AA4"/>
    <w:rsid w:val="007B7B85"/>
    <w:rsid w:val="007C0ABA"/>
    <w:rsid w:val="007C3360"/>
    <w:rsid w:val="007D1F41"/>
    <w:rsid w:val="007D36D9"/>
    <w:rsid w:val="007D36DE"/>
    <w:rsid w:val="007D715A"/>
    <w:rsid w:val="007E2B82"/>
    <w:rsid w:val="007E3E5B"/>
    <w:rsid w:val="007F0445"/>
    <w:rsid w:val="007F1873"/>
    <w:rsid w:val="007F5D7C"/>
    <w:rsid w:val="00805035"/>
    <w:rsid w:val="00812DA4"/>
    <w:rsid w:val="008140E4"/>
    <w:rsid w:val="00822C76"/>
    <w:rsid w:val="0082584E"/>
    <w:rsid w:val="00832A02"/>
    <w:rsid w:val="00833A13"/>
    <w:rsid w:val="00834211"/>
    <w:rsid w:val="00835106"/>
    <w:rsid w:val="00835425"/>
    <w:rsid w:val="00840D34"/>
    <w:rsid w:val="008424A2"/>
    <w:rsid w:val="008433FC"/>
    <w:rsid w:val="008438C9"/>
    <w:rsid w:val="00843960"/>
    <w:rsid w:val="008441B4"/>
    <w:rsid w:val="0085102D"/>
    <w:rsid w:val="00855C92"/>
    <w:rsid w:val="00857201"/>
    <w:rsid w:val="0085724C"/>
    <w:rsid w:val="00857F9E"/>
    <w:rsid w:val="00861580"/>
    <w:rsid w:val="008619D6"/>
    <w:rsid w:val="008646D7"/>
    <w:rsid w:val="00871566"/>
    <w:rsid w:val="00871ABA"/>
    <w:rsid w:val="00873DEB"/>
    <w:rsid w:val="00877270"/>
    <w:rsid w:val="00880945"/>
    <w:rsid w:val="008818BC"/>
    <w:rsid w:val="00881E33"/>
    <w:rsid w:val="008834BA"/>
    <w:rsid w:val="00883BA0"/>
    <w:rsid w:val="00890240"/>
    <w:rsid w:val="008902F9"/>
    <w:rsid w:val="00893E35"/>
    <w:rsid w:val="008940FE"/>
    <w:rsid w:val="00894D00"/>
    <w:rsid w:val="008A569B"/>
    <w:rsid w:val="008A5C12"/>
    <w:rsid w:val="008A68F7"/>
    <w:rsid w:val="008B47F3"/>
    <w:rsid w:val="008B62CC"/>
    <w:rsid w:val="008C0CF2"/>
    <w:rsid w:val="008C327C"/>
    <w:rsid w:val="008C496A"/>
    <w:rsid w:val="008C62D1"/>
    <w:rsid w:val="008D1E97"/>
    <w:rsid w:val="008D3031"/>
    <w:rsid w:val="008D7F9F"/>
    <w:rsid w:val="008E3A7C"/>
    <w:rsid w:val="008E4B14"/>
    <w:rsid w:val="008E5715"/>
    <w:rsid w:val="008E774F"/>
    <w:rsid w:val="008E7A59"/>
    <w:rsid w:val="008F2CB3"/>
    <w:rsid w:val="00903108"/>
    <w:rsid w:val="00903F4E"/>
    <w:rsid w:val="00906031"/>
    <w:rsid w:val="0090712A"/>
    <w:rsid w:val="00910337"/>
    <w:rsid w:val="00911615"/>
    <w:rsid w:val="0091371E"/>
    <w:rsid w:val="00916726"/>
    <w:rsid w:val="00916CCE"/>
    <w:rsid w:val="00922B92"/>
    <w:rsid w:val="009245D9"/>
    <w:rsid w:val="0092484D"/>
    <w:rsid w:val="00932911"/>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67E34"/>
    <w:rsid w:val="00970ADB"/>
    <w:rsid w:val="0097109A"/>
    <w:rsid w:val="00972581"/>
    <w:rsid w:val="009725C8"/>
    <w:rsid w:val="00973F81"/>
    <w:rsid w:val="009762D3"/>
    <w:rsid w:val="00976DBB"/>
    <w:rsid w:val="00977DED"/>
    <w:rsid w:val="00980383"/>
    <w:rsid w:val="00980732"/>
    <w:rsid w:val="0098086E"/>
    <w:rsid w:val="00981DED"/>
    <w:rsid w:val="00983099"/>
    <w:rsid w:val="009838BC"/>
    <w:rsid w:val="00986762"/>
    <w:rsid w:val="009A15E9"/>
    <w:rsid w:val="009A2FEA"/>
    <w:rsid w:val="009A3E04"/>
    <w:rsid w:val="009A451C"/>
    <w:rsid w:val="009B188F"/>
    <w:rsid w:val="009B4542"/>
    <w:rsid w:val="009B61E7"/>
    <w:rsid w:val="009B7179"/>
    <w:rsid w:val="009B7E7B"/>
    <w:rsid w:val="009C1D02"/>
    <w:rsid w:val="009C32C4"/>
    <w:rsid w:val="009C5714"/>
    <w:rsid w:val="009C7E62"/>
    <w:rsid w:val="009D1152"/>
    <w:rsid w:val="009E33CB"/>
    <w:rsid w:val="009E3A40"/>
    <w:rsid w:val="009E58A9"/>
    <w:rsid w:val="009E6A0A"/>
    <w:rsid w:val="009F2FC3"/>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6315A"/>
    <w:rsid w:val="00A7112C"/>
    <w:rsid w:val="00A74841"/>
    <w:rsid w:val="00A75130"/>
    <w:rsid w:val="00A77BC6"/>
    <w:rsid w:val="00A844A0"/>
    <w:rsid w:val="00A86D1A"/>
    <w:rsid w:val="00A9033E"/>
    <w:rsid w:val="00A933DB"/>
    <w:rsid w:val="00A94F44"/>
    <w:rsid w:val="00A9714B"/>
    <w:rsid w:val="00AA03C5"/>
    <w:rsid w:val="00AA4793"/>
    <w:rsid w:val="00AB7305"/>
    <w:rsid w:val="00AB7B72"/>
    <w:rsid w:val="00AB7ECC"/>
    <w:rsid w:val="00AC1759"/>
    <w:rsid w:val="00AC6429"/>
    <w:rsid w:val="00AD0807"/>
    <w:rsid w:val="00AE24F9"/>
    <w:rsid w:val="00AF381E"/>
    <w:rsid w:val="00AF694B"/>
    <w:rsid w:val="00AF731D"/>
    <w:rsid w:val="00B043CD"/>
    <w:rsid w:val="00B04571"/>
    <w:rsid w:val="00B07A5E"/>
    <w:rsid w:val="00B07D0E"/>
    <w:rsid w:val="00B07EE1"/>
    <w:rsid w:val="00B20036"/>
    <w:rsid w:val="00B2085A"/>
    <w:rsid w:val="00B243BA"/>
    <w:rsid w:val="00B26EAD"/>
    <w:rsid w:val="00B273B7"/>
    <w:rsid w:val="00B31E52"/>
    <w:rsid w:val="00B32622"/>
    <w:rsid w:val="00B33D6A"/>
    <w:rsid w:val="00B4085A"/>
    <w:rsid w:val="00B422C9"/>
    <w:rsid w:val="00B42F59"/>
    <w:rsid w:val="00B438FF"/>
    <w:rsid w:val="00B44291"/>
    <w:rsid w:val="00B45026"/>
    <w:rsid w:val="00B50613"/>
    <w:rsid w:val="00B55FF7"/>
    <w:rsid w:val="00B64026"/>
    <w:rsid w:val="00B64562"/>
    <w:rsid w:val="00B7077B"/>
    <w:rsid w:val="00B717F3"/>
    <w:rsid w:val="00B738C2"/>
    <w:rsid w:val="00B73D0E"/>
    <w:rsid w:val="00B7521E"/>
    <w:rsid w:val="00B8114F"/>
    <w:rsid w:val="00B85A48"/>
    <w:rsid w:val="00B87F9D"/>
    <w:rsid w:val="00B94425"/>
    <w:rsid w:val="00BA1D64"/>
    <w:rsid w:val="00BB464B"/>
    <w:rsid w:val="00BB5C74"/>
    <w:rsid w:val="00BB7056"/>
    <w:rsid w:val="00BC1003"/>
    <w:rsid w:val="00BC171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2D94"/>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4E"/>
    <w:rsid w:val="00D07A86"/>
    <w:rsid w:val="00D12CAF"/>
    <w:rsid w:val="00D13515"/>
    <w:rsid w:val="00D14E3E"/>
    <w:rsid w:val="00D23093"/>
    <w:rsid w:val="00D24CF0"/>
    <w:rsid w:val="00D27786"/>
    <w:rsid w:val="00D311E1"/>
    <w:rsid w:val="00D40118"/>
    <w:rsid w:val="00D406CB"/>
    <w:rsid w:val="00D45A2C"/>
    <w:rsid w:val="00D50167"/>
    <w:rsid w:val="00D5219A"/>
    <w:rsid w:val="00D529C3"/>
    <w:rsid w:val="00D551E7"/>
    <w:rsid w:val="00D5593F"/>
    <w:rsid w:val="00D575EC"/>
    <w:rsid w:val="00D60F6F"/>
    <w:rsid w:val="00D63888"/>
    <w:rsid w:val="00D662EF"/>
    <w:rsid w:val="00D707C8"/>
    <w:rsid w:val="00D7121F"/>
    <w:rsid w:val="00D74317"/>
    <w:rsid w:val="00D75215"/>
    <w:rsid w:val="00D75805"/>
    <w:rsid w:val="00D80576"/>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45DB4"/>
    <w:rsid w:val="00E5595E"/>
    <w:rsid w:val="00E6080A"/>
    <w:rsid w:val="00E61011"/>
    <w:rsid w:val="00E62D15"/>
    <w:rsid w:val="00E6671C"/>
    <w:rsid w:val="00E667F5"/>
    <w:rsid w:val="00E675B3"/>
    <w:rsid w:val="00E720E9"/>
    <w:rsid w:val="00E72AB4"/>
    <w:rsid w:val="00E7305E"/>
    <w:rsid w:val="00E74055"/>
    <w:rsid w:val="00E77177"/>
    <w:rsid w:val="00E80B39"/>
    <w:rsid w:val="00E819B5"/>
    <w:rsid w:val="00E83FA8"/>
    <w:rsid w:val="00E87B4D"/>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2E3E"/>
    <w:rsid w:val="00EE3986"/>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41CE"/>
    <w:rsid w:val="00F373AA"/>
    <w:rsid w:val="00F458D9"/>
    <w:rsid w:val="00F45D8E"/>
    <w:rsid w:val="00F4654C"/>
    <w:rsid w:val="00F565D6"/>
    <w:rsid w:val="00F566B9"/>
    <w:rsid w:val="00F5685A"/>
    <w:rsid w:val="00F630CE"/>
    <w:rsid w:val="00F64BA1"/>
    <w:rsid w:val="00F65504"/>
    <w:rsid w:val="00F674AF"/>
    <w:rsid w:val="00F679D7"/>
    <w:rsid w:val="00F8049B"/>
    <w:rsid w:val="00F8299B"/>
    <w:rsid w:val="00F918C3"/>
    <w:rsid w:val="00F92B1C"/>
    <w:rsid w:val="00F969BF"/>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E7B94"/>
    <w:rsid w:val="00FF0F8D"/>
    <w:rsid w:val="00FF5001"/>
    <w:rsid w:val="00FF5733"/>
    <w:rsid w:val="00FF57B8"/>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3BEC-E5C4-4256-8F44-DAAD4966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6585</Words>
  <Characters>38196</Characters>
  <Application>Microsoft Office Word</Application>
  <DocSecurity>0</DocSecurity>
  <Lines>1091</Lines>
  <Paragraphs>581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John Dooley</cp:lastModifiedBy>
  <cp:revision>5</cp:revision>
  <cp:lastPrinted>2022-07-22T11:36:00Z</cp:lastPrinted>
  <dcterms:created xsi:type="dcterms:W3CDTF">2025-04-27T17:58:00Z</dcterms:created>
  <dcterms:modified xsi:type="dcterms:W3CDTF">2025-05-28T20:21:00Z</dcterms:modified>
</cp:coreProperties>
</file>