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00C5" w14:textId="52EDBDF7" w:rsidR="00C44CA0" w:rsidRDefault="00B9532C">
      <w:pPr>
        <w:jc w:val="center"/>
        <w:rPr>
          <w:rFonts w:ascii="Arial" w:eastAsia="Arial" w:hAnsi="Arial" w:cs="Arial"/>
          <w:b/>
          <w:color w:val="339966"/>
          <w:sz w:val="32"/>
          <w:szCs w:val="32"/>
        </w:rPr>
      </w:pPr>
      <w:r>
        <w:rPr>
          <w:rFonts w:ascii="Arial" w:eastAsia="Arial" w:hAnsi="Arial" w:cs="Arial"/>
          <w:b/>
          <w:color w:val="339966"/>
          <w:sz w:val="32"/>
          <w:szCs w:val="32"/>
        </w:rPr>
        <w:t xml:space="preserve"> QUENINGTON PARISH COUNCIL</w:t>
      </w:r>
    </w:p>
    <w:p w14:paraId="4B6200C6" w14:textId="77777777" w:rsidR="00C44CA0" w:rsidRDefault="0041439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MINUTES OF THE QUENINGTON PARISH COUNCIL MEETING HELD </w:t>
      </w:r>
    </w:p>
    <w:p w14:paraId="4B6200C7" w14:textId="1F68750A" w:rsidR="00C44CA0" w:rsidRDefault="0041439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ON </w:t>
      </w:r>
      <w:r w:rsidR="00B94172">
        <w:rPr>
          <w:rFonts w:ascii="Arial" w:eastAsia="Arial" w:hAnsi="Arial" w:cs="Arial"/>
          <w:b/>
        </w:rPr>
        <w:t>1</w:t>
      </w:r>
      <w:r w:rsidR="00B079ED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vertAlign w:val="superscript"/>
        </w:rPr>
        <w:t>th</w:t>
      </w:r>
      <w:r>
        <w:rPr>
          <w:rFonts w:ascii="Arial" w:eastAsia="Arial" w:hAnsi="Arial" w:cs="Arial"/>
          <w:b/>
        </w:rPr>
        <w:t xml:space="preserve"> </w:t>
      </w:r>
      <w:r w:rsidR="00B079ED">
        <w:rPr>
          <w:rFonts w:ascii="Arial" w:eastAsia="Arial" w:hAnsi="Arial" w:cs="Arial"/>
          <w:b/>
        </w:rPr>
        <w:t>S</w:t>
      </w:r>
      <w:r w:rsidR="00EB39BE">
        <w:rPr>
          <w:rFonts w:ascii="Arial" w:eastAsia="Arial" w:hAnsi="Arial" w:cs="Arial"/>
          <w:b/>
        </w:rPr>
        <w:t>EPTEMBER</w:t>
      </w:r>
      <w:r w:rsidR="00271F55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2025 AT QUENINGTON VILLAGE HALL</w:t>
      </w:r>
    </w:p>
    <w:p w14:paraId="4B6200C8" w14:textId="77777777" w:rsidR="00C44CA0" w:rsidRDefault="00C44CA0">
      <w:pPr>
        <w:rPr>
          <w:rFonts w:ascii="Arial" w:eastAsia="Arial" w:hAnsi="Arial" w:cs="Arial"/>
        </w:rPr>
      </w:pPr>
    </w:p>
    <w:p w14:paraId="70CCBA01" w14:textId="77777777" w:rsidR="00D2143F" w:rsidRDefault="00D2143F" w:rsidP="00A01290">
      <w:pPr>
        <w:rPr>
          <w:rFonts w:ascii="Arial" w:eastAsia="Arial" w:hAnsi="Arial" w:cs="Arial"/>
          <w:b/>
        </w:rPr>
      </w:pPr>
    </w:p>
    <w:p w14:paraId="5B982885" w14:textId="6DBE6702" w:rsidR="00A01290" w:rsidRDefault="00414397" w:rsidP="00A0129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Present</w:t>
      </w:r>
      <w:r>
        <w:rPr>
          <w:rFonts w:ascii="Arial" w:eastAsia="Arial" w:hAnsi="Arial" w:cs="Arial"/>
        </w:rPr>
        <w:t xml:space="preserve">: </w:t>
      </w:r>
      <w:r w:rsidR="00F2011A">
        <w:rPr>
          <w:rFonts w:ascii="Arial" w:eastAsia="Arial" w:hAnsi="Arial" w:cs="Arial"/>
        </w:rPr>
        <w:t xml:space="preserve">Cllr Sallis (Chair), </w:t>
      </w:r>
      <w:r>
        <w:rPr>
          <w:rFonts w:ascii="Arial" w:eastAsia="Arial" w:hAnsi="Arial" w:cs="Arial"/>
        </w:rPr>
        <w:t>Cllr Scott</w:t>
      </w:r>
      <w:r w:rsidR="0027754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94172">
        <w:rPr>
          <w:rFonts w:ascii="Arial" w:eastAsia="Arial" w:hAnsi="Arial" w:cs="Arial"/>
        </w:rPr>
        <w:t xml:space="preserve">Cllr </w:t>
      </w:r>
      <w:r w:rsidR="003C0087">
        <w:rPr>
          <w:rFonts w:ascii="Arial" w:eastAsia="Arial" w:hAnsi="Arial" w:cs="Arial"/>
        </w:rPr>
        <w:t xml:space="preserve">Sayer, </w:t>
      </w:r>
      <w:r>
        <w:rPr>
          <w:rFonts w:ascii="Arial" w:eastAsia="Arial" w:hAnsi="Arial" w:cs="Arial"/>
        </w:rPr>
        <w:t>Cllr Dooley, Cllr Ryan,</w:t>
      </w:r>
      <w:r w:rsidR="00F468C2">
        <w:rPr>
          <w:rFonts w:ascii="Arial" w:eastAsia="Arial" w:hAnsi="Arial" w:cs="Arial"/>
        </w:rPr>
        <w:t xml:space="preserve"> Cllr Renolds</w:t>
      </w:r>
    </w:p>
    <w:p w14:paraId="1FD2FE90" w14:textId="77777777" w:rsidR="007019D2" w:rsidRDefault="007019D2">
      <w:pPr>
        <w:rPr>
          <w:rFonts w:ascii="Arial" w:eastAsia="Arial" w:hAnsi="Arial" w:cs="Arial"/>
          <w:b/>
        </w:rPr>
      </w:pPr>
    </w:p>
    <w:p w14:paraId="51FDCB8D" w14:textId="65B7C683" w:rsidR="00926039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 attendance:</w:t>
      </w:r>
      <w:r>
        <w:rPr>
          <w:rFonts w:ascii="Arial" w:eastAsia="Arial" w:hAnsi="Arial" w:cs="Arial"/>
        </w:rPr>
        <w:t xml:space="preserve"> Rita Walsh (Clerk), </w:t>
      </w:r>
      <w:r w:rsidR="00081F09">
        <w:rPr>
          <w:rFonts w:ascii="Arial" w:eastAsia="Arial" w:hAnsi="Arial" w:cs="Arial"/>
        </w:rPr>
        <w:t>District Councillor Fowles</w:t>
      </w:r>
      <w:r w:rsidR="00EB39BE">
        <w:rPr>
          <w:rFonts w:ascii="Arial" w:eastAsia="Arial" w:hAnsi="Arial" w:cs="Arial"/>
        </w:rPr>
        <w:t>, two members of the public</w:t>
      </w:r>
    </w:p>
    <w:p w14:paraId="38846A30" w14:textId="77777777" w:rsidR="00926039" w:rsidRDefault="00926039">
      <w:pPr>
        <w:rPr>
          <w:rFonts w:ascii="Arial" w:eastAsia="Arial" w:hAnsi="Arial" w:cs="Arial"/>
        </w:rPr>
      </w:pPr>
    </w:p>
    <w:p w14:paraId="4B6200CD" w14:textId="1076CC33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 Apologies for absence:</w:t>
      </w:r>
    </w:p>
    <w:p w14:paraId="4B6200CF" w14:textId="4CCC2D7A" w:rsidR="00C44CA0" w:rsidRDefault="00EB39B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 w:rsidR="00414397">
        <w:rPr>
          <w:rFonts w:ascii="Arial" w:eastAsia="Arial" w:hAnsi="Arial" w:cs="Arial"/>
        </w:rPr>
        <w:t>pologies were received</w:t>
      </w:r>
      <w:r>
        <w:rPr>
          <w:rFonts w:ascii="Arial" w:eastAsia="Arial" w:hAnsi="Arial" w:cs="Arial"/>
        </w:rPr>
        <w:t xml:space="preserve"> from </w:t>
      </w:r>
      <w:r w:rsidR="00B10AE6">
        <w:rPr>
          <w:rFonts w:ascii="Arial" w:eastAsia="Arial" w:hAnsi="Arial" w:cs="Arial"/>
        </w:rPr>
        <w:t>Cllr Reynolds</w:t>
      </w:r>
    </w:p>
    <w:p w14:paraId="00BC3397" w14:textId="77777777" w:rsidR="002C7E6A" w:rsidRDefault="002C7E6A">
      <w:pPr>
        <w:rPr>
          <w:rFonts w:ascii="Arial" w:eastAsia="Arial" w:hAnsi="Arial" w:cs="Arial"/>
        </w:rPr>
      </w:pPr>
    </w:p>
    <w:p w14:paraId="4B6200D0" w14:textId="77777777" w:rsidR="00C44CA0" w:rsidRDefault="0041439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2. Open discussion: </w:t>
      </w:r>
    </w:p>
    <w:p w14:paraId="2C239391" w14:textId="5ECCA005" w:rsidR="00C137B8" w:rsidRPr="005F16CD" w:rsidRDefault="00C137B8">
      <w:pPr>
        <w:rPr>
          <w:rFonts w:ascii="Arial" w:eastAsia="Arial" w:hAnsi="Arial" w:cs="Arial"/>
          <w:bCs/>
        </w:rPr>
      </w:pPr>
      <w:r w:rsidRPr="005F16CD">
        <w:rPr>
          <w:rFonts w:ascii="Arial" w:eastAsia="Arial" w:hAnsi="Arial" w:cs="Arial"/>
          <w:bCs/>
        </w:rPr>
        <w:t>Council</w:t>
      </w:r>
      <w:r w:rsidR="00DB6CDF">
        <w:rPr>
          <w:rFonts w:ascii="Arial" w:eastAsia="Arial" w:hAnsi="Arial" w:cs="Arial"/>
          <w:bCs/>
        </w:rPr>
        <w:t xml:space="preserve"> was </w:t>
      </w:r>
      <w:r w:rsidRPr="005F16CD">
        <w:rPr>
          <w:rFonts w:ascii="Arial" w:eastAsia="Arial" w:hAnsi="Arial" w:cs="Arial"/>
          <w:bCs/>
        </w:rPr>
        <w:t xml:space="preserve">informed that the biodiversity group </w:t>
      </w:r>
      <w:r w:rsidR="005F16CD">
        <w:rPr>
          <w:rFonts w:ascii="Arial" w:eastAsia="Arial" w:hAnsi="Arial" w:cs="Arial"/>
          <w:bCs/>
        </w:rPr>
        <w:t xml:space="preserve">had </w:t>
      </w:r>
      <w:r w:rsidR="00865F5C">
        <w:rPr>
          <w:rFonts w:ascii="Arial" w:eastAsia="Arial" w:hAnsi="Arial" w:cs="Arial"/>
          <w:bCs/>
        </w:rPr>
        <w:t>been on a tour of the river with</w:t>
      </w:r>
      <w:r w:rsidR="00E75249">
        <w:rPr>
          <w:rFonts w:ascii="Arial" w:eastAsia="Arial" w:hAnsi="Arial" w:cs="Arial"/>
          <w:bCs/>
        </w:rPr>
        <w:t xml:space="preserve"> </w:t>
      </w:r>
      <w:r w:rsidR="00FE6226">
        <w:rPr>
          <w:rFonts w:ascii="Arial" w:eastAsia="Arial" w:hAnsi="Arial" w:cs="Arial"/>
          <w:bCs/>
        </w:rPr>
        <w:t>Debbie Campbell</w:t>
      </w:r>
      <w:r w:rsidR="002242B4">
        <w:rPr>
          <w:rFonts w:ascii="Arial" w:eastAsia="Arial" w:hAnsi="Arial" w:cs="Arial"/>
          <w:bCs/>
        </w:rPr>
        <w:t xml:space="preserve">, Community </w:t>
      </w:r>
      <w:r w:rsidR="00A87F37">
        <w:rPr>
          <w:rFonts w:ascii="Arial" w:eastAsia="Arial" w:hAnsi="Arial" w:cs="Arial"/>
          <w:bCs/>
        </w:rPr>
        <w:t>Engagement Officer for the river Coln</w:t>
      </w:r>
      <w:r w:rsidR="00E75249">
        <w:rPr>
          <w:rFonts w:ascii="Arial" w:eastAsia="Arial" w:hAnsi="Arial" w:cs="Arial"/>
          <w:bCs/>
        </w:rPr>
        <w:t>.</w:t>
      </w:r>
      <w:r w:rsidR="00E33892">
        <w:rPr>
          <w:rFonts w:ascii="Arial" w:eastAsia="Arial" w:hAnsi="Arial" w:cs="Arial"/>
          <w:bCs/>
        </w:rPr>
        <w:t xml:space="preserve"> </w:t>
      </w:r>
      <w:r w:rsidR="00945CCE">
        <w:rPr>
          <w:rFonts w:ascii="Arial" w:eastAsia="Arial" w:hAnsi="Arial" w:cs="Arial"/>
          <w:bCs/>
        </w:rPr>
        <w:t xml:space="preserve">There is currently sewage </w:t>
      </w:r>
      <w:r w:rsidR="001E13A4">
        <w:rPr>
          <w:rFonts w:ascii="Arial" w:eastAsia="Arial" w:hAnsi="Arial" w:cs="Arial"/>
          <w:bCs/>
        </w:rPr>
        <w:t xml:space="preserve">being released into the river </w:t>
      </w:r>
      <w:r w:rsidR="009D7FBD">
        <w:rPr>
          <w:rFonts w:ascii="Arial" w:eastAsia="Arial" w:hAnsi="Arial" w:cs="Arial"/>
          <w:bCs/>
        </w:rPr>
        <w:t xml:space="preserve">which is concerning. </w:t>
      </w:r>
      <w:r w:rsidR="00C6618C">
        <w:rPr>
          <w:rFonts w:ascii="Arial" w:eastAsia="Arial" w:hAnsi="Arial" w:cs="Arial"/>
          <w:bCs/>
        </w:rPr>
        <w:t>Debbie</w:t>
      </w:r>
      <w:r w:rsidR="009D7FBD">
        <w:rPr>
          <w:rFonts w:ascii="Arial" w:eastAsia="Arial" w:hAnsi="Arial" w:cs="Arial"/>
          <w:bCs/>
        </w:rPr>
        <w:t xml:space="preserve"> </w:t>
      </w:r>
      <w:r w:rsidR="001E13A4">
        <w:rPr>
          <w:rFonts w:ascii="Arial" w:eastAsia="Arial" w:hAnsi="Arial" w:cs="Arial"/>
          <w:bCs/>
        </w:rPr>
        <w:t xml:space="preserve">has offered to train volunteers to monitor the river. </w:t>
      </w:r>
    </w:p>
    <w:p w14:paraId="4B6200D2" w14:textId="2DFA28C2" w:rsidR="00C44CA0" w:rsidRDefault="00B10AE6" w:rsidP="00093B3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4B6200D4" w14:textId="77777777" w:rsidR="00C44CA0" w:rsidRDefault="0041439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 Declaration of Interest on items on the agenda:</w:t>
      </w:r>
    </w:p>
    <w:p w14:paraId="4B6200D5" w14:textId="4E116707" w:rsidR="00C44CA0" w:rsidRDefault="00BD4E2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There were none</w:t>
      </w:r>
    </w:p>
    <w:p w14:paraId="4B6200D6" w14:textId="77777777" w:rsidR="00C44CA0" w:rsidRDefault="00C44CA0">
      <w:pPr>
        <w:rPr>
          <w:rFonts w:ascii="Arial" w:eastAsia="Arial" w:hAnsi="Arial" w:cs="Arial"/>
        </w:rPr>
      </w:pPr>
    </w:p>
    <w:p w14:paraId="4B6200E4" w14:textId="40AAEC0A" w:rsidR="00C44CA0" w:rsidRDefault="002C7E6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</w:t>
      </w:r>
      <w:r w:rsidR="00414397">
        <w:rPr>
          <w:rFonts w:ascii="Arial" w:eastAsia="Arial" w:hAnsi="Arial" w:cs="Arial"/>
          <w:b/>
        </w:rPr>
        <w:t>. To receive a report from County Councillor Dom Morris:</w:t>
      </w:r>
    </w:p>
    <w:p w14:paraId="4B6200E6" w14:textId="09A2A75F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County Cllr Morris </w:t>
      </w:r>
      <w:bookmarkStart w:id="0" w:name="_Hlk198025847"/>
      <w:r w:rsidR="00141C9B">
        <w:rPr>
          <w:rFonts w:ascii="Arial" w:eastAsia="Arial" w:hAnsi="Arial" w:cs="Arial"/>
        </w:rPr>
        <w:t xml:space="preserve">was </w:t>
      </w:r>
      <w:r w:rsidR="00BD4E2B">
        <w:rPr>
          <w:rFonts w:ascii="Arial" w:eastAsia="Arial" w:hAnsi="Arial" w:cs="Arial"/>
        </w:rPr>
        <w:t>not in attendance and had not submitted a written r</w:t>
      </w:r>
      <w:r w:rsidR="00925A57">
        <w:rPr>
          <w:rFonts w:ascii="Arial" w:eastAsia="Arial" w:hAnsi="Arial" w:cs="Arial"/>
        </w:rPr>
        <w:t>eport</w:t>
      </w:r>
      <w:bookmarkEnd w:id="0"/>
    </w:p>
    <w:p w14:paraId="32F427E5" w14:textId="77777777" w:rsidR="00925A57" w:rsidRDefault="00925A57">
      <w:pPr>
        <w:rPr>
          <w:rFonts w:ascii="Arial" w:eastAsia="Arial" w:hAnsi="Arial" w:cs="Arial"/>
        </w:rPr>
      </w:pPr>
    </w:p>
    <w:p w14:paraId="4B6200E7" w14:textId="1B734F33" w:rsidR="00C44CA0" w:rsidRDefault="002C7E6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</w:t>
      </w:r>
      <w:r w:rsidR="00414397">
        <w:rPr>
          <w:rFonts w:ascii="Arial" w:eastAsia="Arial" w:hAnsi="Arial" w:cs="Arial"/>
          <w:b/>
        </w:rPr>
        <w:t>.To receive report from District Councillor David Fowles:</w:t>
      </w:r>
    </w:p>
    <w:p w14:paraId="58C1BAAA" w14:textId="308C9CF6" w:rsidR="007965F0" w:rsidRDefault="00414397" w:rsidP="007D189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District C</w:t>
      </w:r>
      <w:r w:rsidR="00BB7B06">
        <w:rPr>
          <w:rFonts w:ascii="Arial" w:eastAsia="Arial" w:hAnsi="Arial" w:cs="Arial"/>
        </w:rPr>
        <w:t>llr</w:t>
      </w:r>
      <w:r>
        <w:rPr>
          <w:rFonts w:ascii="Arial" w:eastAsia="Arial" w:hAnsi="Arial" w:cs="Arial"/>
        </w:rPr>
        <w:t xml:space="preserve"> Fowles</w:t>
      </w:r>
      <w:r w:rsidR="00570B0D">
        <w:rPr>
          <w:rFonts w:ascii="Arial" w:eastAsia="Arial" w:hAnsi="Arial" w:cs="Arial"/>
        </w:rPr>
        <w:t xml:space="preserve"> </w:t>
      </w:r>
      <w:r w:rsidR="00925A57">
        <w:rPr>
          <w:rFonts w:ascii="Arial" w:eastAsia="Arial" w:hAnsi="Arial" w:cs="Arial"/>
        </w:rPr>
        <w:t>had submitted a written report</w:t>
      </w:r>
      <w:r w:rsidR="004F70B8">
        <w:rPr>
          <w:rFonts w:ascii="Arial" w:eastAsia="Arial" w:hAnsi="Arial" w:cs="Arial"/>
        </w:rPr>
        <w:t xml:space="preserve"> </w:t>
      </w:r>
      <w:r w:rsidR="00BD26CF">
        <w:rPr>
          <w:rFonts w:ascii="Arial" w:eastAsia="Arial" w:hAnsi="Arial" w:cs="Arial"/>
        </w:rPr>
        <w:t>prior to the meeting</w:t>
      </w:r>
      <w:r w:rsidR="000F318C">
        <w:rPr>
          <w:rFonts w:ascii="Arial" w:eastAsia="Arial" w:hAnsi="Arial" w:cs="Arial"/>
        </w:rPr>
        <w:t>.</w:t>
      </w:r>
      <w:r w:rsidR="00BD26CF">
        <w:rPr>
          <w:rFonts w:ascii="Arial" w:eastAsia="Arial" w:hAnsi="Arial" w:cs="Arial"/>
        </w:rPr>
        <w:t xml:space="preserve"> </w:t>
      </w:r>
      <w:r w:rsidR="00BF4F98">
        <w:rPr>
          <w:rFonts w:ascii="Arial" w:eastAsia="Arial" w:hAnsi="Arial" w:cs="Arial"/>
        </w:rPr>
        <w:t>District C</w:t>
      </w:r>
      <w:r w:rsidR="00CF2621">
        <w:rPr>
          <w:rFonts w:ascii="Arial" w:eastAsia="Arial" w:hAnsi="Arial" w:cs="Arial"/>
        </w:rPr>
        <w:t xml:space="preserve">llr Fowles </w:t>
      </w:r>
      <w:r w:rsidR="001C1ADE">
        <w:rPr>
          <w:rFonts w:ascii="Arial" w:eastAsia="Arial" w:hAnsi="Arial" w:cs="Arial"/>
        </w:rPr>
        <w:t xml:space="preserve">explained that CDC is under </w:t>
      </w:r>
      <w:r w:rsidR="00E44507">
        <w:rPr>
          <w:rFonts w:ascii="Arial" w:eastAsia="Arial" w:hAnsi="Arial" w:cs="Arial"/>
        </w:rPr>
        <w:t>pressure</w:t>
      </w:r>
      <w:r w:rsidR="00CF2621">
        <w:rPr>
          <w:rFonts w:ascii="Arial" w:eastAsia="Arial" w:hAnsi="Arial" w:cs="Arial"/>
        </w:rPr>
        <w:t xml:space="preserve"> </w:t>
      </w:r>
      <w:r w:rsidR="001C1ADE">
        <w:rPr>
          <w:rFonts w:ascii="Arial" w:eastAsia="Arial" w:hAnsi="Arial" w:cs="Arial"/>
        </w:rPr>
        <w:t>to approve new housing applications</w:t>
      </w:r>
      <w:r w:rsidR="00733F4F">
        <w:rPr>
          <w:rFonts w:ascii="Arial" w:eastAsia="Arial" w:hAnsi="Arial" w:cs="Arial"/>
        </w:rPr>
        <w:t xml:space="preserve"> but are continuing to reject applications where </w:t>
      </w:r>
      <w:r w:rsidR="000B5C1F">
        <w:rPr>
          <w:rFonts w:ascii="Arial" w:eastAsia="Arial" w:hAnsi="Arial" w:cs="Arial"/>
        </w:rPr>
        <w:t>there is no clear benefit</w:t>
      </w:r>
      <w:r w:rsidR="00E82C43">
        <w:rPr>
          <w:rFonts w:ascii="Arial" w:eastAsia="Arial" w:hAnsi="Arial" w:cs="Arial"/>
        </w:rPr>
        <w:t xml:space="preserve">. </w:t>
      </w:r>
      <w:r w:rsidR="00DD0AED">
        <w:rPr>
          <w:rFonts w:ascii="Arial" w:eastAsia="Arial" w:hAnsi="Arial" w:cs="Arial"/>
        </w:rPr>
        <w:t xml:space="preserve">CDC </w:t>
      </w:r>
      <w:r w:rsidR="00362C7E">
        <w:rPr>
          <w:rFonts w:ascii="Arial" w:eastAsia="Arial" w:hAnsi="Arial" w:cs="Arial"/>
        </w:rPr>
        <w:t xml:space="preserve">is </w:t>
      </w:r>
      <w:r w:rsidR="006C47C6">
        <w:rPr>
          <w:rFonts w:ascii="Arial" w:eastAsia="Arial" w:hAnsi="Arial" w:cs="Arial"/>
        </w:rPr>
        <w:t>continu</w:t>
      </w:r>
      <w:r w:rsidR="00362C7E">
        <w:rPr>
          <w:rFonts w:ascii="Arial" w:eastAsia="Arial" w:hAnsi="Arial" w:cs="Arial"/>
        </w:rPr>
        <w:t>ing</w:t>
      </w:r>
      <w:r w:rsidR="006C47C6">
        <w:rPr>
          <w:rFonts w:ascii="Arial" w:eastAsia="Arial" w:hAnsi="Arial" w:cs="Arial"/>
        </w:rPr>
        <w:t xml:space="preserve"> to plan for the </w:t>
      </w:r>
      <w:r w:rsidR="00C16D6C">
        <w:rPr>
          <w:rFonts w:ascii="Arial" w:eastAsia="Arial" w:hAnsi="Arial" w:cs="Arial"/>
        </w:rPr>
        <w:t>new unitary authority</w:t>
      </w:r>
      <w:r w:rsidR="00362C7E">
        <w:rPr>
          <w:rFonts w:ascii="Arial" w:eastAsia="Arial" w:hAnsi="Arial" w:cs="Arial"/>
        </w:rPr>
        <w:t xml:space="preserve"> and would like to involve parish and town councils </w:t>
      </w:r>
      <w:r w:rsidR="002354A1">
        <w:rPr>
          <w:rFonts w:ascii="Arial" w:eastAsia="Arial" w:hAnsi="Arial" w:cs="Arial"/>
        </w:rPr>
        <w:t>in the planning process</w:t>
      </w:r>
      <w:r w:rsidR="00C16D6C">
        <w:rPr>
          <w:rFonts w:ascii="Arial" w:eastAsia="Arial" w:hAnsi="Arial" w:cs="Arial"/>
        </w:rPr>
        <w:t>.</w:t>
      </w:r>
    </w:p>
    <w:p w14:paraId="64058371" w14:textId="77777777" w:rsidR="00747445" w:rsidRDefault="00747445" w:rsidP="007D189B">
      <w:pPr>
        <w:rPr>
          <w:rFonts w:ascii="Arial" w:eastAsia="Arial" w:hAnsi="Arial" w:cs="Arial"/>
        </w:rPr>
      </w:pPr>
    </w:p>
    <w:p w14:paraId="4B6200EC" w14:textId="16ECBF9C" w:rsidR="00C44CA0" w:rsidRDefault="007F2C3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</w:t>
      </w:r>
      <w:r w:rsidR="00414397">
        <w:rPr>
          <w:rFonts w:ascii="Arial" w:eastAsia="Arial" w:hAnsi="Arial" w:cs="Arial"/>
          <w:b/>
        </w:rPr>
        <w:t>. Planning:</w:t>
      </w:r>
    </w:p>
    <w:p w14:paraId="2EED5A63" w14:textId="1E27262A" w:rsidR="00C3299C" w:rsidRPr="002B5F33" w:rsidRDefault="007F2C3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</w:t>
      </w:r>
      <w:r w:rsidR="00414397">
        <w:rPr>
          <w:rFonts w:ascii="Arial" w:eastAsia="Arial" w:hAnsi="Arial" w:cs="Arial"/>
          <w:b/>
        </w:rPr>
        <w:t xml:space="preserve">.1 To consider </w:t>
      </w:r>
      <w:r w:rsidR="00034D50">
        <w:rPr>
          <w:rFonts w:ascii="Arial" w:eastAsia="Arial" w:hAnsi="Arial" w:cs="Arial"/>
          <w:b/>
        </w:rPr>
        <w:t xml:space="preserve">the following </w:t>
      </w:r>
      <w:r w:rsidR="00414397">
        <w:rPr>
          <w:rFonts w:ascii="Arial" w:eastAsia="Arial" w:hAnsi="Arial" w:cs="Arial"/>
          <w:b/>
        </w:rPr>
        <w:t>planning applications</w:t>
      </w:r>
      <w:r w:rsidR="00E339C1">
        <w:rPr>
          <w:rFonts w:ascii="Arial" w:eastAsia="Arial" w:hAnsi="Arial" w:cs="Arial"/>
          <w:b/>
        </w:rPr>
        <w:t xml:space="preserve"> received before the meeting</w:t>
      </w:r>
      <w:r w:rsidR="00414397">
        <w:rPr>
          <w:rFonts w:ascii="Arial" w:eastAsia="Arial" w:hAnsi="Arial" w:cs="Arial"/>
          <w:b/>
        </w:rPr>
        <w:t xml:space="preserve">: </w:t>
      </w:r>
    </w:p>
    <w:p w14:paraId="1877B564" w14:textId="77777777" w:rsidR="00693547" w:rsidRPr="00693547" w:rsidRDefault="00693547" w:rsidP="00693547">
      <w:pPr>
        <w:rPr>
          <w:rFonts w:ascii="Arial" w:eastAsia="Arial" w:hAnsi="Arial" w:cs="Arial"/>
          <w:bCs/>
        </w:rPr>
      </w:pPr>
      <w:r w:rsidRPr="00693547">
        <w:rPr>
          <w:rFonts w:ascii="Arial" w:eastAsia="Arial" w:hAnsi="Arial" w:cs="Arial"/>
          <w:bCs/>
        </w:rPr>
        <w:t xml:space="preserve">Full Application for Extension of and alterations to existing pool house at </w:t>
      </w:r>
      <w:proofErr w:type="spellStart"/>
      <w:r w:rsidRPr="00693547">
        <w:rPr>
          <w:rFonts w:ascii="Arial" w:eastAsia="Arial" w:hAnsi="Arial" w:cs="Arial"/>
          <w:bCs/>
        </w:rPr>
        <w:t>Mawley</w:t>
      </w:r>
      <w:proofErr w:type="spellEnd"/>
      <w:r w:rsidRPr="00693547">
        <w:rPr>
          <w:rFonts w:ascii="Arial" w:eastAsia="Arial" w:hAnsi="Arial" w:cs="Arial"/>
          <w:bCs/>
        </w:rPr>
        <w:t xml:space="preserve"> House, </w:t>
      </w:r>
      <w:proofErr w:type="spellStart"/>
      <w:r w:rsidRPr="00693547">
        <w:rPr>
          <w:rFonts w:ascii="Arial" w:eastAsia="Arial" w:hAnsi="Arial" w:cs="Arial"/>
          <w:bCs/>
        </w:rPr>
        <w:t>Mawley</w:t>
      </w:r>
      <w:proofErr w:type="spellEnd"/>
      <w:r w:rsidRPr="00693547">
        <w:rPr>
          <w:rFonts w:ascii="Arial" w:eastAsia="Arial" w:hAnsi="Arial" w:cs="Arial"/>
          <w:bCs/>
        </w:rPr>
        <w:t xml:space="preserve"> Road Quenington Cirencester Gloucestershire</w:t>
      </w:r>
    </w:p>
    <w:p w14:paraId="4376876F" w14:textId="77777777" w:rsidR="00693547" w:rsidRPr="00693547" w:rsidRDefault="00693547" w:rsidP="00693547">
      <w:pPr>
        <w:rPr>
          <w:rFonts w:ascii="Arial" w:eastAsia="Arial" w:hAnsi="Arial" w:cs="Arial"/>
          <w:bCs/>
        </w:rPr>
      </w:pPr>
      <w:r w:rsidRPr="00693547">
        <w:rPr>
          <w:rFonts w:ascii="Arial" w:eastAsia="Arial" w:hAnsi="Arial" w:cs="Arial"/>
          <w:bCs/>
        </w:rPr>
        <w:t>25/02501/FUL</w:t>
      </w:r>
    </w:p>
    <w:p w14:paraId="5A68ECDE" w14:textId="41031869" w:rsidR="0080638D" w:rsidRDefault="0080638D" w:rsidP="0080638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council resolved to object to the application </w:t>
      </w:r>
      <w:r w:rsidR="00127A35">
        <w:rPr>
          <w:rFonts w:ascii="Arial" w:eastAsia="Arial" w:hAnsi="Arial" w:cs="Arial"/>
        </w:rPr>
        <w:t>on the grounds that</w:t>
      </w:r>
      <w:r>
        <w:rPr>
          <w:rFonts w:ascii="Arial" w:eastAsia="Arial" w:hAnsi="Arial" w:cs="Arial"/>
        </w:rPr>
        <w:t>:</w:t>
      </w:r>
    </w:p>
    <w:p w14:paraId="1E3CC2C7" w14:textId="689A053D" w:rsidR="008D30F3" w:rsidRDefault="008D30F3" w:rsidP="008D30F3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proposed extension will double the </w:t>
      </w:r>
      <w:r w:rsidR="00A019C0">
        <w:rPr>
          <w:rFonts w:ascii="Arial" w:eastAsia="Arial" w:hAnsi="Arial" w:cs="Arial"/>
        </w:rPr>
        <w:t>existing footprint making it more visible from the road than the existing pool house</w:t>
      </w:r>
    </w:p>
    <w:p w14:paraId="49067188" w14:textId="4460E827" w:rsidR="00A019C0" w:rsidRPr="008D30F3" w:rsidRDefault="00CB47CD" w:rsidP="008D30F3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Extending the building could be detrimental to existing trees as the building appear</w:t>
      </w:r>
      <w:r w:rsidR="00B77232">
        <w:rPr>
          <w:rFonts w:ascii="Arial" w:eastAsia="Arial" w:hAnsi="Arial" w:cs="Arial"/>
        </w:rPr>
        <w:t>s to significantly encroa</w:t>
      </w:r>
      <w:r w:rsidR="009E6EBA">
        <w:rPr>
          <w:rFonts w:ascii="Arial" w:eastAsia="Arial" w:hAnsi="Arial" w:cs="Arial"/>
        </w:rPr>
        <w:t>ch into their root area.</w:t>
      </w:r>
    </w:p>
    <w:p w14:paraId="535272C4" w14:textId="67872643" w:rsidR="0008721B" w:rsidRDefault="006F74EF" w:rsidP="0080638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planning consent is g</w:t>
      </w:r>
      <w:r w:rsidR="00A12891">
        <w:rPr>
          <w:rFonts w:ascii="Arial" w:eastAsia="Arial" w:hAnsi="Arial" w:cs="Arial"/>
        </w:rPr>
        <w:t>ranted</w:t>
      </w:r>
      <w:r>
        <w:rPr>
          <w:rFonts w:ascii="Arial" w:eastAsia="Arial" w:hAnsi="Arial" w:cs="Arial"/>
        </w:rPr>
        <w:t xml:space="preserve"> the </w:t>
      </w:r>
      <w:r w:rsidR="00866CF8">
        <w:rPr>
          <w:rFonts w:ascii="Arial" w:eastAsia="Arial" w:hAnsi="Arial" w:cs="Arial"/>
        </w:rPr>
        <w:t xml:space="preserve">parish </w:t>
      </w:r>
      <w:r>
        <w:rPr>
          <w:rFonts w:ascii="Arial" w:eastAsia="Arial" w:hAnsi="Arial" w:cs="Arial"/>
        </w:rPr>
        <w:t xml:space="preserve">council </w:t>
      </w:r>
      <w:r w:rsidR="00F16624">
        <w:rPr>
          <w:rFonts w:ascii="Arial" w:eastAsia="Arial" w:hAnsi="Arial" w:cs="Arial"/>
        </w:rPr>
        <w:t>requests that the following conditions are set</w:t>
      </w:r>
      <w:r w:rsidR="0008721B">
        <w:rPr>
          <w:rFonts w:ascii="Arial" w:eastAsia="Arial" w:hAnsi="Arial" w:cs="Arial"/>
        </w:rPr>
        <w:t>;</w:t>
      </w:r>
    </w:p>
    <w:p w14:paraId="58FD6A13" w14:textId="44743033" w:rsidR="0080638D" w:rsidRDefault="0008721B" w:rsidP="0008721B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</w:t>
      </w:r>
      <w:r w:rsidR="0087126A">
        <w:rPr>
          <w:rFonts w:ascii="Arial" w:eastAsia="Arial" w:hAnsi="Arial" w:cs="Arial"/>
        </w:rPr>
        <w:t>proposed building</w:t>
      </w:r>
      <w:r>
        <w:rPr>
          <w:rFonts w:ascii="Arial" w:eastAsia="Arial" w:hAnsi="Arial" w:cs="Arial"/>
        </w:rPr>
        <w:t xml:space="preserve"> is </w:t>
      </w:r>
      <w:r w:rsidR="00C10AF4">
        <w:rPr>
          <w:rFonts w:ascii="Arial" w:eastAsia="Arial" w:hAnsi="Arial" w:cs="Arial"/>
        </w:rPr>
        <w:t xml:space="preserve">designated as </w:t>
      </w:r>
      <w:r>
        <w:rPr>
          <w:rFonts w:ascii="Arial" w:eastAsia="Arial" w:hAnsi="Arial" w:cs="Arial"/>
        </w:rPr>
        <w:t xml:space="preserve">ancillary </w:t>
      </w:r>
      <w:r w:rsidR="006E762A">
        <w:rPr>
          <w:rFonts w:ascii="Arial" w:eastAsia="Arial" w:hAnsi="Arial" w:cs="Arial"/>
        </w:rPr>
        <w:t xml:space="preserve">to the main house and </w:t>
      </w:r>
      <w:r w:rsidR="0087126A">
        <w:rPr>
          <w:rFonts w:ascii="Arial" w:eastAsia="Arial" w:hAnsi="Arial" w:cs="Arial"/>
        </w:rPr>
        <w:t xml:space="preserve">its use is restricted </w:t>
      </w:r>
      <w:r w:rsidR="00C075C1">
        <w:rPr>
          <w:rFonts w:ascii="Arial" w:eastAsia="Arial" w:hAnsi="Arial" w:cs="Arial"/>
        </w:rPr>
        <w:t>to a</w:t>
      </w:r>
      <w:r w:rsidR="006E762A">
        <w:rPr>
          <w:rFonts w:ascii="Arial" w:eastAsia="Arial" w:hAnsi="Arial" w:cs="Arial"/>
        </w:rPr>
        <w:t xml:space="preserve"> pool house</w:t>
      </w:r>
    </w:p>
    <w:p w14:paraId="7582C000" w14:textId="58F24F3B" w:rsidR="00C075C1" w:rsidRDefault="0061123B" w:rsidP="0008721B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Swift bricks </w:t>
      </w:r>
      <w:r w:rsidR="008079CB">
        <w:rPr>
          <w:rFonts w:ascii="Arial" w:eastAsia="Arial" w:hAnsi="Arial" w:cs="Arial"/>
        </w:rPr>
        <w:t>should</w:t>
      </w:r>
      <w:r w:rsidR="00BB64D7">
        <w:rPr>
          <w:rFonts w:ascii="Arial" w:eastAsia="Arial" w:hAnsi="Arial" w:cs="Arial"/>
        </w:rPr>
        <w:t xml:space="preserve"> </w:t>
      </w:r>
      <w:r w:rsidR="00A06B9D">
        <w:rPr>
          <w:rFonts w:ascii="Arial" w:eastAsia="Arial" w:hAnsi="Arial" w:cs="Arial"/>
        </w:rPr>
        <w:t xml:space="preserve">be included in </w:t>
      </w:r>
      <w:r w:rsidR="00BB64D7">
        <w:rPr>
          <w:rFonts w:ascii="Arial" w:eastAsia="Arial" w:hAnsi="Arial" w:cs="Arial"/>
        </w:rPr>
        <w:t>the</w:t>
      </w:r>
      <w:r w:rsidR="00A06B9D">
        <w:rPr>
          <w:rFonts w:ascii="Arial" w:eastAsia="Arial" w:hAnsi="Arial" w:cs="Arial"/>
        </w:rPr>
        <w:t xml:space="preserve"> buil</w:t>
      </w:r>
      <w:r w:rsidR="00D059AC">
        <w:rPr>
          <w:rFonts w:ascii="Arial" w:eastAsia="Arial" w:hAnsi="Arial" w:cs="Arial"/>
        </w:rPr>
        <w:t>ding</w:t>
      </w:r>
    </w:p>
    <w:p w14:paraId="56F1162B" w14:textId="2981C933" w:rsidR="00407DE7" w:rsidRPr="0008721B" w:rsidRDefault="00407DE7" w:rsidP="0008721B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Measures are put in place to ensure </w:t>
      </w:r>
      <w:r w:rsidR="00C82B00">
        <w:rPr>
          <w:rFonts w:ascii="Arial" w:eastAsia="Arial" w:hAnsi="Arial" w:cs="Arial"/>
        </w:rPr>
        <w:t>the trees are protected during the build. The council would like CDC to c</w:t>
      </w:r>
      <w:r w:rsidR="00307BAF">
        <w:rPr>
          <w:rFonts w:ascii="Arial" w:eastAsia="Arial" w:hAnsi="Arial" w:cs="Arial"/>
        </w:rPr>
        <w:t>onsider placing Tree Preservation Orders on the trees to ensure their protection.</w:t>
      </w:r>
    </w:p>
    <w:p w14:paraId="4B6200F0" w14:textId="548D86B8" w:rsidR="00C44CA0" w:rsidRDefault="00C44CA0">
      <w:pPr>
        <w:rPr>
          <w:rFonts w:ascii="Arial" w:eastAsia="Arial" w:hAnsi="Arial" w:cs="Arial"/>
        </w:rPr>
      </w:pPr>
    </w:p>
    <w:p w14:paraId="4B6200F5" w14:textId="647A8B17" w:rsidR="00C44CA0" w:rsidRDefault="007F2C3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</w:t>
      </w:r>
      <w:r w:rsidR="00414397">
        <w:rPr>
          <w:rFonts w:ascii="Arial" w:eastAsia="Arial" w:hAnsi="Arial" w:cs="Arial"/>
          <w:b/>
        </w:rPr>
        <w:t xml:space="preserve">.2 To receive </w:t>
      </w:r>
      <w:r w:rsidR="00C278A8">
        <w:rPr>
          <w:rFonts w:ascii="Arial" w:eastAsia="Arial" w:hAnsi="Arial" w:cs="Arial"/>
          <w:b/>
        </w:rPr>
        <w:t xml:space="preserve">the </w:t>
      </w:r>
      <w:r w:rsidR="00A14FF2">
        <w:rPr>
          <w:rFonts w:ascii="Arial" w:eastAsia="Arial" w:hAnsi="Arial" w:cs="Arial"/>
          <w:b/>
        </w:rPr>
        <w:t>September</w:t>
      </w:r>
      <w:r w:rsidR="00271F55">
        <w:rPr>
          <w:rFonts w:ascii="Arial" w:eastAsia="Arial" w:hAnsi="Arial" w:cs="Arial"/>
          <w:b/>
        </w:rPr>
        <w:t xml:space="preserve"> </w:t>
      </w:r>
      <w:r w:rsidR="00414397">
        <w:rPr>
          <w:rFonts w:ascii="Arial" w:eastAsia="Arial" w:hAnsi="Arial" w:cs="Arial"/>
          <w:b/>
        </w:rPr>
        <w:t>2025 Planning Report</w:t>
      </w:r>
      <w:r w:rsidR="00F91CA6">
        <w:rPr>
          <w:rFonts w:ascii="Arial" w:eastAsia="Arial" w:hAnsi="Arial" w:cs="Arial"/>
          <w:b/>
        </w:rPr>
        <w:t>:</w:t>
      </w:r>
    </w:p>
    <w:p w14:paraId="4B6200F7" w14:textId="2EF1439C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</w:t>
      </w:r>
      <w:r w:rsidR="00977A32">
        <w:rPr>
          <w:rFonts w:ascii="Arial" w:eastAsia="Arial" w:hAnsi="Arial" w:cs="Arial"/>
        </w:rPr>
        <w:t>September</w:t>
      </w:r>
      <w:r>
        <w:rPr>
          <w:rFonts w:ascii="Arial" w:eastAsia="Arial" w:hAnsi="Arial" w:cs="Arial"/>
        </w:rPr>
        <w:t xml:space="preserve"> planning report was reviewed and accepted. </w:t>
      </w:r>
    </w:p>
    <w:p w14:paraId="4B6200F8" w14:textId="77777777" w:rsidR="00C44CA0" w:rsidRDefault="00C44CA0" w:rsidP="00093B30">
      <w:pPr>
        <w:rPr>
          <w:rFonts w:ascii="Arial" w:eastAsia="Arial" w:hAnsi="Arial" w:cs="Arial"/>
        </w:rPr>
      </w:pPr>
    </w:p>
    <w:p w14:paraId="4B6200F9" w14:textId="2C481F98" w:rsidR="00C44CA0" w:rsidRDefault="007F2C31">
      <w:pPr>
        <w:ind w:right="-483"/>
        <w:rPr>
          <w:rFonts w:ascii="Arial" w:eastAsia="Arial" w:hAnsi="Arial" w:cs="Arial"/>
          <w:b/>
        </w:rPr>
      </w:pPr>
      <w:bookmarkStart w:id="1" w:name="_gjdgxs" w:colFirst="0" w:colLast="0"/>
      <w:bookmarkEnd w:id="1"/>
      <w:r>
        <w:rPr>
          <w:rFonts w:ascii="Arial" w:eastAsia="Arial" w:hAnsi="Arial" w:cs="Arial"/>
          <w:b/>
        </w:rPr>
        <w:t>7</w:t>
      </w:r>
      <w:r w:rsidR="00414397">
        <w:rPr>
          <w:rFonts w:ascii="Arial" w:eastAsia="Arial" w:hAnsi="Arial" w:cs="Arial"/>
          <w:b/>
        </w:rPr>
        <w:t xml:space="preserve">. Minutes: To confirm the </w:t>
      </w:r>
      <w:r w:rsidR="001220FD">
        <w:rPr>
          <w:rFonts w:ascii="Arial" w:eastAsia="Arial" w:hAnsi="Arial" w:cs="Arial"/>
          <w:b/>
        </w:rPr>
        <w:t>m</w:t>
      </w:r>
      <w:r w:rsidR="00414397">
        <w:rPr>
          <w:rFonts w:ascii="Arial" w:eastAsia="Arial" w:hAnsi="Arial" w:cs="Arial"/>
          <w:b/>
        </w:rPr>
        <w:t xml:space="preserve">inutes of the </w:t>
      </w:r>
      <w:r w:rsidR="008F20EC">
        <w:rPr>
          <w:rFonts w:ascii="Arial" w:eastAsia="Arial" w:hAnsi="Arial" w:cs="Arial"/>
          <w:b/>
        </w:rPr>
        <w:t xml:space="preserve">Parish </w:t>
      </w:r>
      <w:r w:rsidR="003E30EB">
        <w:rPr>
          <w:rFonts w:ascii="Arial" w:eastAsia="Arial" w:hAnsi="Arial" w:cs="Arial"/>
          <w:b/>
        </w:rPr>
        <w:t xml:space="preserve">Council </w:t>
      </w:r>
      <w:r w:rsidR="001220FD">
        <w:rPr>
          <w:rFonts w:ascii="Arial" w:eastAsia="Arial" w:hAnsi="Arial" w:cs="Arial"/>
          <w:b/>
        </w:rPr>
        <w:t>m</w:t>
      </w:r>
      <w:r w:rsidR="008F20EC">
        <w:rPr>
          <w:rFonts w:ascii="Arial" w:eastAsia="Arial" w:hAnsi="Arial" w:cs="Arial"/>
          <w:b/>
        </w:rPr>
        <w:t>eeting held on the 1</w:t>
      </w:r>
      <w:r w:rsidR="001A2A00">
        <w:rPr>
          <w:rFonts w:ascii="Arial" w:eastAsia="Arial" w:hAnsi="Arial" w:cs="Arial"/>
          <w:b/>
        </w:rPr>
        <w:t>4</w:t>
      </w:r>
      <w:r w:rsidR="008F20EC" w:rsidRPr="008F20EC">
        <w:rPr>
          <w:rFonts w:ascii="Arial" w:eastAsia="Arial" w:hAnsi="Arial" w:cs="Arial"/>
          <w:b/>
          <w:vertAlign w:val="superscript"/>
        </w:rPr>
        <w:t>th</w:t>
      </w:r>
      <w:r w:rsidR="008F20EC">
        <w:rPr>
          <w:rFonts w:ascii="Arial" w:eastAsia="Arial" w:hAnsi="Arial" w:cs="Arial"/>
          <w:b/>
        </w:rPr>
        <w:t xml:space="preserve"> </w:t>
      </w:r>
      <w:r w:rsidR="0070605B">
        <w:rPr>
          <w:rFonts w:ascii="Arial" w:eastAsia="Arial" w:hAnsi="Arial" w:cs="Arial"/>
          <w:b/>
        </w:rPr>
        <w:t xml:space="preserve">August </w:t>
      </w:r>
      <w:r w:rsidR="008F20EC">
        <w:rPr>
          <w:rFonts w:ascii="Arial" w:eastAsia="Arial" w:hAnsi="Arial" w:cs="Arial"/>
          <w:b/>
        </w:rPr>
        <w:t>2025</w:t>
      </w:r>
    </w:p>
    <w:p w14:paraId="4B6200FA" w14:textId="434E045D" w:rsidR="00C44CA0" w:rsidRDefault="00414397">
      <w:pPr>
        <w:rPr>
          <w:rFonts w:ascii="Arial" w:eastAsia="Arial" w:hAnsi="Arial" w:cs="Arial"/>
        </w:rPr>
      </w:pPr>
      <w:bookmarkStart w:id="2" w:name="_30j0zll" w:colFirst="0" w:colLast="0"/>
      <w:bookmarkEnd w:id="2"/>
      <w:r>
        <w:rPr>
          <w:rFonts w:ascii="Arial" w:eastAsia="Arial" w:hAnsi="Arial" w:cs="Arial"/>
        </w:rPr>
        <w:t>The minutes were agreed as a true and accurate record of the meeting and were signed off by the Chair.</w:t>
      </w:r>
    </w:p>
    <w:p w14:paraId="4B6200FB" w14:textId="4B15B1D1" w:rsidR="00C44CA0" w:rsidRDefault="00C44CA0">
      <w:pPr>
        <w:rPr>
          <w:rFonts w:ascii="Arial" w:eastAsia="Arial" w:hAnsi="Arial" w:cs="Arial"/>
        </w:rPr>
      </w:pPr>
    </w:p>
    <w:p w14:paraId="4B6200FC" w14:textId="11ACAB12" w:rsidR="00C44CA0" w:rsidRDefault="007F2C3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8</w:t>
      </w:r>
      <w:r w:rsidR="00414397">
        <w:rPr>
          <w:rFonts w:ascii="Arial" w:eastAsia="Arial" w:hAnsi="Arial" w:cs="Arial"/>
          <w:b/>
        </w:rPr>
        <w:t>. Clerk’s Report:</w:t>
      </w:r>
    </w:p>
    <w:p w14:paraId="4B6200FD" w14:textId="4BE200E1" w:rsidR="00C44CA0" w:rsidRDefault="00414397" w:rsidP="00850278">
      <w:pPr>
        <w:tabs>
          <w:tab w:val="left" w:pos="82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report had been previously circulated and was accepted</w:t>
      </w:r>
      <w:r w:rsidR="00B55F5B">
        <w:rPr>
          <w:rFonts w:ascii="Arial" w:eastAsia="Arial" w:hAnsi="Arial" w:cs="Arial"/>
        </w:rPr>
        <w:t xml:space="preserve"> by the council</w:t>
      </w:r>
      <w:r>
        <w:rPr>
          <w:rFonts w:ascii="Arial" w:eastAsia="Arial" w:hAnsi="Arial" w:cs="Arial"/>
        </w:rPr>
        <w:t xml:space="preserve">. </w:t>
      </w:r>
      <w:r w:rsidR="009F779A">
        <w:rPr>
          <w:rFonts w:ascii="Arial" w:eastAsia="Arial" w:hAnsi="Arial" w:cs="Arial"/>
        </w:rPr>
        <w:t xml:space="preserve">Items for </w:t>
      </w:r>
      <w:r w:rsidR="00DF4564">
        <w:rPr>
          <w:rFonts w:ascii="Arial" w:eastAsia="Arial" w:hAnsi="Arial" w:cs="Arial"/>
        </w:rPr>
        <w:t>future joint council meetings were discussed and t</w:t>
      </w:r>
      <w:r w:rsidR="00424E45">
        <w:rPr>
          <w:rFonts w:ascii="Arial" w:eastAsia="Arial" w:hAnsi="Arial" w:cs="Arial"/>
        </w:rPr>
        <w:t xml:space="preserve">he </w:t>
      </w:r>
      <w:r w:rsidR="00D541A2">
        <w:rPr>
          <w:rFonts w:ascii="Arial" w:eastAsia="Arial" w:hAnsi="Arial" w:cs="Arial"/>
        </w:rPr>
        <w:t>council asked</w:t>
      </w:r>
      <w:r w:rsidR="008A1A32">
        <w:rPr>
          <w:rFonts w:ascii="Arial" w:eastAsia="Arial" w:hAnsi="Arial" w:cs="Arial"/>
        </w:rPr>
        <w:t xml:space="preserve"> </w:t>
      </w:r>
      <w:r w:rsidR="009B4A9E">
        <w:rPr>
          <w:rFonts w:ascii="Arial" w:eastAsia="Arial" w:hAnsi="Arial" w:cs="Arial"/>
        </w:rPr>
        <w:t>the Clerk two put two items on the list for discussion</w:t>
      </w:r>
      <w:r w:rsidR="00796673">
        <w:rPr>
          <w:rFonts w:ascii="Arial" w:eastAsia="Arial" w:hAnsi="Arial" w:cs="Arial"/>
        </w:rPr>
        <w:t>.</w:t>
      </w:r>
    </w:p>
    <w:p w14:paraId="2AA73536" w14:textId="73CB47AF" w:rsidR="009F3DA6" w:rsidRPr="009F3DA6" w:rsidRDefault="009F3DA6" w:rsidP="009F3DA6">
      <w:pPr>
        <w:tabs>
          <w:tab w:val="left" w:pos="8220"/>
        </w:tabs>
        <w:jc w:val="right"/>
        <w:rPr>
          <w:rFonts w:ascii="Arial" w:eastAsia="Arial" w:hAnsi="Arial" w:cs="Arial"/>
          <w:b/>
          <w:bCs/>
        </w:rPr>
      </w:pPr>
      <w:r w:rsidRPr="009F3DA6">
        <w:rPr>
          <w:rFonts w:ascii="Arial" w:eastAsia="Arial" w:hAnsi="Arial" w:cs="Arial"/>
          <w:b/>
          <w:bCs/>
        </w:rPr>
        <w:t>Action: Clerk</w:t>
      </w:r>
    </w:p>
    <w:p w14:paraId="60237AEC" w14:textId="77777777" w:rsidR="00927706" w:rsidRDefault="00927706">
      <w:pPr>
        <w:rPr>
          <w:rFonts w:ascii="Arial" w:eastAsia="Arial" w:hAnsi="Arial" w:cs="Arial"/>
        </w:rPr>
      </w:pPr>
    </w:p>
    <w:p w14:paraId="4B6200FF" w14:textId="1966684B" w:rsidR="00C44CA0" w:rsidRDefault="000811E9">
      <w:pPr>
        <w:ind w:right="-2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9. </w:t>
      </w:r>
      <w:r w:rsidR="00414397">
        <w:rPr>
          <w:rFonts w:ascii="Arial" w:eastAsia="Arial" w:hAnsi="Arial" w:cs="Arial"/>
          <w:b/>
        </w:rPr>
        <w:t>Finance:</w:t>
      </w:r>
    </w:p>
    <w:p w14:paraId="4B620100" w14:textId="39648DFC" w:rsidR="00C44CA0" w:rsidRDefault="000811E9" w:rsidP="007F3D4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9</w:t>
      </w:r>
      <w:r w:rsidR="00414397">
        <w:rPr>
          <w:rFonts w:ascii="Arial" w:eastAsia="Arial" w:hAnsi="Arial" w:cs="Arial"/>
          <w:b/>
        </w:rPr>
        <w:t xml:space="preserve">.1 </w:t>
      </w:r>
      <w:r w:rsidR="00414397">
        <w:rPr>
          <w:rFonts w:ascii="Arial" w:eastAsia="Arial" w:hAnsi="Arial" w:cs="Arial"/>
        </w:rPr>
        <w:t xml:space="preserve">The </w:t>
      </w:r>
      <w:r w:rsidR="0070605B">
        <w:rPr>
          <w:rFonts w:ascii="Arial" w:eastAsia="Arial" w:hAnsi="Arial" w:cs="Arial"/>
        </w:rPr>
        <w:t>August</w:t>
      </w:r>
      <w:r w:rsidR="00271F55">
        <w:rPr>
          <w:rFonts w:ascii="Arial" w:eastAsia="Arial" w:hAnsi="Arial" w:cs="Arial"/>
        </w:rPr>
        <w:t xml:space="preserve"> </w:t>
      </w:r>
      <w:r w:rsidR="00414397">
        <w:rPr>
          <w:rFonts w:ascii="Arial" w:eastAsia="Arial" w:hAnsi="Arial" w:cs="Arial"/>
        </w:rPr>
        <w:t>2025 accounts report was reviewed and approved.</w:t>
      </w:r>
    </w:p>
    <w:p w14:paraId="4593CF19" w14:textId="3836AB52" w:rsidR="00F22D66" w:rsidRDefault="000811E9" w:rsidP="007F3D4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9</w:t>
      </w:r>
      <w:r w:rsidR="00414397">
        <w:rPr>
          <w:rFonts w:ascii="Arial" w:eastAsia="Arial" w:hAnsi="Arial" w:cs="Arial"/>
          <w:b/>
        </w:rPr>
        <w:t xml:space="preserve">.2 </w:t>
      </w:r>
      <w:r w:rsidR="006B24D6">
        <w:rPr>
          <w:rFonts w:ascii="Arial" w:eastAsia="Arial" w:hAnsi="Arial" w:cs="Arial"/>
        </w:rPr>
        <w:t xml:space="preserve">The </w:t>
      </w:r>
      <w:r w:rsidR="004367EB">
        <w:rPr>
          <w:rFonts w:ascii="Arial" w:eastAsia="Arial" w:hAnsi="Arial" w:cs="Arial"/>
        </w:rPr>
        <w:t xml:space="preserve">payment </w:t>
      </w:r>
      <w:r w:rsidR="001E2861">
        <w:rPr>
          <w:rFonts w:ascii="Arial" w:eastAsia="Arial" w:hAnsi="Arial" w:cs="Arial"/>
        </w:rPr>
        <w:t>of</w:t>
      </w:r>
      <w:r w:rsidR="001D2B44">
        <w:rPr>
          <w:rFonts w:ascii="Arial" w:eastAsia="Arial" w:hAnsi="Arial" w:cs="Arial"/>
        </w:rPr>
        <w:t xml:space="preserve"> the bank charge</w:t>
      </w:r>
      <w:r w:rsidR="006F36D4">
        <w:rPr>
          <w:rFonts w:ascii="Arial" w:eastAsia="Arial" w:hAnsi="Arial" w:cs="Arial"/>
        </w:rPr>
        <w:t xml:space="preserve">, and the cemetery income received </w:t>
      </w:r>
      <w:r w:rsidR="001D2B44">
        <w:rPr>
          <w:rFonts w:ascii="Arial" w:eastAsia="Arial" w:hAnsi="Arial" w:cs="Arial"/>
        </w:rPr>
        <w:t>since 1</w:t>
      </w:r>
      <w:r w:rsidR="001D2B44" w:rsidRPr="001D2B44">
        <w:rPr>
          <w:rFonts w:ascii="Arial" w:eastAsia="Arial" w:hAnsi="Arial" w:cs="Arial"/>
          <w:vertAlign w:val="superscript"/>
        </w:rPr>
        <w:t>st</w:t>
      </w:r>
      <w:r w:rsidR="001D2B44">
        <w:rPr>
          <w:rFonts w:ascii="Arial" w:eastAsia="Arial" w:hAnsi="Arial" w:cs="Arial"/>
        </w:rPr>
        <w:t xml:space="preserve"> </w:t>
      </w:r>
      <w:r w:rsidR="006F36D4">
        <w:rPr>
          <w:rFonts w:ascii="Arial" w:eastAsia="Arial" w:hAnsi="Arial" w:cs="Arial"/>
        </w:rPr>
        <w:t xml:space="preserve">September </w:t>
      </w:r>
      <w:r w:rsidR="0081766A">
        <w:rPr>
          <w:rFonts w:ascii="Arial" w:eastAsia="Arial" w:hAnsi="Arial" w:cs="Arial"/>
        </w:rPr>
        <w:t>2025</w:t>
      </w:r>
      <w:r w:rsidR="001D2B44">
        <w:rPr>
          <w:rFonts w:ascii="Arial" w:eastAsia="Arial" w:hAnsi="Arial" w:cs="Arial"/>
        </w:rPr>
        <w:t>.</w:t>
      </w:r>
    </w:p>
    <w:p w14:paraId="4B620102" w14:textId="1813E2F4" w:rsidR="00C44CA0" w:rsidRDefault="000811E9" w:rsidP="007F3D4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9</w:t>
      </w:r>
      <w:r w:rsidR="00414397">
        <w:rPr>
          <w:rFonts w:ascii="Arial" w:eastAsia="Arial" w:hAnsi="Arial" w:cs="Arial"/>
          <w:b/>
        </w:rPr>
        <w:t xml:space="preserve">.3 </w:t>
      </w:r>
      <w:r w:rsidR="00414397">
        <w:rPr>
          <w:rFonts w:ascii="Arial" w:eastAsia="Arial" w:hAnsi="Arial" w:cs="Arial"/>
        </w:rPr>
        <w:t xml:space="preserve">The Council reviewed the list of Direct Debts in place </w:t>
      </w:r>
      <w:r w:rsidR="00F22D66">
        <w:rPr>
          <w:rFonts w:ascii="Arial" w:eastAsia="Arial" w:hAnsi="Arial" w:cs="Arial"/>
        </w:rPr>
        <w:t>for HMRC and ICO</w:t>
      </w:r>
      <w:r w:rsidR="002A3FF9">
        <w:rPr>
          <w:rFonts w:ascii="Arial" w:eastAsia="Arial" w:hAnsi="Arial" w:cs="Arial"/>
        </w:rPr>
        <w:t xml:space="preserve"> </w:t>
      </w:r>
      <w:r w:rsidR="00414397">
        <w:rPr>
          <w:rFonts w:ascii="Arial" w:eastAsia="Arial" w:hAnsi="Arial" w:cs="Arial"/>
        </w:rPr>
        <w:t>and noted th</w:t>
      </w:r>
      <w:r w:rsidR="0056704B">
        <w:rPr>
          <w:rFonts w:ascii="Arial" w:eastAsia="Arial" w:hAnsi="Arial" w:cs="Arial"/>
        </w:rPr>
        <w:t>at</w:t>
      </w:r>
      <w:r w:rsidR="00414397">
        <w:rPr>
          <w:rFonts w:ascii="Arial" w:eastAsia="Arial" w:hAnsi="Arial" w:cs="Arial"/>
        </w:rPr>
        <w:t xml:space="preserve"> no </w:t>
      </w:r>
      <w:r w:rsidR="002A3FF9">
        <w:rPr>
          <w:rFonts w:ascii="Arial" w:eastAsia="Arial" w:hAnsi="Arial" w:cs="Arial"/>
        </w:rPr>
        <w:t xml:space="preserve">changes </w:t>
      </w:r>
      <w:r w:rsidR="0056704B">
        <w:rPr>
          <w:rFonts w:ascii="Arial" w:eastAsia="Arial" w:hAnsi="Arial" w:cs="Arial"/>
        </w:rPr>
        <w:t xml:space="preserve">had been </w:t>
      </w:r>
      <w:r w:rsidR="002A3FF9">
        <w:rPr>
          <w:rFonts w:ascii="Arial" w:eastAsia="Arial" w:hAnsi="Arial" w:cs="Arial"/>
        </w:rPr>
        <w:t>made</w:t>
      </w:r>
      <w:r w:rsidR="00414397">
        <w:rPr>
          <w:rFonts w:ascii="Arial" w:eastAsia="Arial" w:hAnsi="Arial" w:cs="Arial"/>
        </w:rPr>
        <w:t>.</w:t>
      </w:r>
    </w:p>
    <w:p w14:paraId="4B620103" w14:textId="6DDC9E18" w:rsidR="00C44CA0" w:rsidRDefault="000811E9" w:rsidP="007F3D4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9</w:t>
      </w:r>
      <w:r w:rsidR="00414397">
        <w:rPr>
          <w:rFonts w:ascii="Arial" w:eastAsia="Arial" w:hAnsi="Arial" w:cs="Arial"/>
          <w:b/>
        </w:rPr>
        <w:t xml:space="preserve">.4 </w:t>
      </w:r>
      <w:r w:rsidR="004E0601">
        <w:rPr>
          <w:rFonts w:ascii="Arial" w:eastAsia="Arial" w:hAnsi="Arial" w:cs="Arial"/>
        </w:rPr>
        <w:t xml:space="preserve">Council </w:t>
      </w:r>
      <w:r w:rsidR="006C3A97">
        <w:rPr>
          <w:rFonts w:ascii="Arial" w:eastAsia="Arial" w:hAnsi="Arial" w:cs="Arial"/>
        </w:rPr>
        <w:t>review</w:t>
      </w:r>
      <w:r w:rsidR="004E0601">
        <w:rPr>
          <w:rFonts w:ascii="Arial" w:eastAsia="Arial" w:hAnsi="Arial" w:cs="Arial"/>
        </w:rPr>
        <w:t xml:space="preserve">ed the following </w:t>
      </w:r>
      <w:r w:rsidR="00523D86">
        <w:rPr>
          <w:rFonts w:ascii="Arial" w:eastAsia="Arial" w:hAnsi="Arial" w:cs="Arial"/>
        </w:rPr>
        <w:t>invoices</w:t>
      </w:r>
      <w:r w:rsidR="003539AB">
        <w:rPr>
          <w:rFonts w:ascii="Arial" w:eastAsia="Arial" w:hAnsi="Arial" w:cs="Arial"/>
        </w:rPr>
        <w:t>:</w:t>
      </w:r>
      <w:r w:rsidR="00FB0F49">
        <w:rPr>
          <w:rFonts w:ascii="Arial" w:eastAsia="Arial" w:hAnsi="Arial" w:cs="Arial"/>
        </w:rPr>
        <w:t xml:space="preserve"> </w:t>
      </w:r>
      <w:r w:rsidR="005556E8">
        <w:rPr>
          <w:rFonts w:ascii="Arial" w:eastAsia="Arial" w:hAnsi="Arial" w:cs="Arial"/>
        </w:rPr>
        <w:t>PK Littlejohn</w:t>
      </w:r>
      <w:r w:rsidR="007A49A8">
        <w:rPr>
          <w:rFonts w:ascii="Arial" w:eastAsia="Arial" w:hAnsi="Arial" w:cs="Arial"/>
        </w:rPr>
        <w:t xml:space="preserve"> e</w:t>
      </w:r>
      <w:r w:rsidR="008164C9">
        <w:rPr>
          <w:rFonts w:ascii="Arial" w:eastAsia="Arial" w:hAnsi="Arial" w:cs="Arial"/>
        </w:rPr>
        <w:t>xternal audit</w:t>
      </w:r>
      <w:r w:rsidR="005556E8">
        <w:rPr>
          <w:rFonts w:ascii="Arial" w:eastAsia="Arial" w:hAnsi="Arial" w:cs="Arial"/>
        </w:rPr>
        <w:t xml:space="preserve"> </w:t>
      </w:r>
      <w:r w:rsidR="006E7B1A">
        <w:rPr>
          <w:rFonts w:ascii="Arial" w:eastAsia="Arial" w:hAnsi="Arial" w:cs="Arial"/>
        </w:rPr>
        <w:t>fee (</w:t>
      </w:r>
      <w:r w:rsidR="00635821">
        <w:rPr>
          <w:rFonts w:ascii="Arial" w:eastAsia="Arial" w:hAnsi="Arial" w:cs="Arial"/>
        </w:rPr>
        <w:t>£</w:t>
      </w:r>
      <w:r w:rsidR="005556E8">
        <w:rPr>
          <w:rFonts w:ascii="Arial" w:eastAsia="Arial" w:hAnsi="Arial" w:cs="Arial"/>
        </w:rPr>
        <w:t>252.00</w:t>
      </w:r>
      <w:r w:rsidR="00635821">
        <w:rPr>
          <w:rFonts w:ascii="Arial" w:eastAsia="Arial" w:hAnsi="Arial" w:cs="Arial"/>
        </w:rPr>
        <w:t>)</w:t>
      </w:r>
      <w:r w:rsidR="005556E8">
        <w:rPr>
          <w:rFonts w:ascii="Arial" w:eastAsia="Arial" w:hAnsi="Arial" w:cs="Arial"/>
        </w:rPr>
        <w:t xml:space="preserve">, </w:t>
      </w:r>
      <w:r w:rsidR="007A49A8">
        <w:rPr>
          <w:rFonts w:ascii="Arial" w:eastAsia="Arial" w:hAnsi="Arial" w:cs="Arial"/>
        </w:rPr>
        <w:t xml:space="preserve">Gordons Playground </w:t>
      </w:r>
      <w:r w:rsidR="00D64994">
        <w:rPr>
          <w:rFonts w:ascii="Arial" w:eastAsia="Arial" w:hAnsi="Arial" w:cs="Arial"/>
        </w:rPr>
        <w:t xml:space="preserve">Inspections (£180.00) </w:t>
      </w:r>
      <w:r w:rsidR="00C41E37">
        <w:rPr>
          <w:rFonts w:ascii="Arial" w:eastAsia="Arial" w:hAnsi="Arial" w:cs="Arial"/>
        </w:rPr>
        <w:t xml:space="preserve">and </w:t>
      </w:r>
      <w:r w:rsidR="00950B2B">
        <w:rPr>
          <w:rFonts w:ascii="Arial" w:eastAsia="Arial" w:hAnsi="Arial" w:cs="Arial"/>
        </w:rPr>
        <w:t xml:space="preserve">Marston Hill (£1009.20) </w:t>
      </w:r>
      <w:r w:rsidR="006C3A97">
        <w:rPr>
          <w:rFonts w:ascii="Arial" w:eastAsia="Arial" w:hAnsi="Arial" w:cs="Arial"/>
        </w:rPr>
        <w:t>and approved the</w:t>
      </w:r>
      <w:r w:rsidR="001806D9">
        <w:rPr>
          <w:rFonts w:ascii="Arial" w:eastAsia="Arial" w:hAnsi="Arial" w:cs="Arial"/>
        </w:rPr>
        <w:t>m for</w:t>
      </w:r>
      <w:r w:rsidR="006C3A97">
        <w:rPr>
          <w:rFonts w:ascii="Arial" w:eastAsia="Arial" w:hAnsi="Arial" w:cs="Arial"/>
        </w:rPr>
        <w:t xml:space="preserve"> pa</w:t>
      </w:r>
      <w:r w:rsidR="001806D9">
        <w:rPr>
          <w:rFonts w:ascii="Arial" w:eastAsia="Arial" w:hAnsi="Arial" w:cs="Arial"/>
        </w:rPr>
        <w:t>yment</w:t>
      </w:r>
      <w:r w:rsidR="005F3580">
        <w:rPr>
          <w:rFonts w:ascii="Arial" w:eastAsia="Arial" w:hAnsi="Arial" w:cs="Arial"/>
        </w:rPr>
        <w:t xml:space="preserve">. </w:t>
      </w:r>
    </w:p>
    <w:p w14:paraId="4B620104" w14:textId="13D353E8" w:rsidR="00C44CA0" w:rsidRDefault="004C28A7" w:rsidP="007F3D4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9</w:t>
      </w:r>
      <w:r w:rsidR="00414397">
        <w:rPr>
          <w:rFonts w:ascii="Arial" w:eastAsia="Arial" w:hAnsi="Arial" w:cs="Arial"/>
          <w:b/>
        </w:rPr>
        <w:t xml:space="preserve">.5 </w:t>
      </w:r>
      <w:r w:rsidR="00414397">
        <w:rPr>
          <w:rFonts w:ascii="Arial" w:eastAsia="Arial" w:hAnsi="Arial" w:cs="Arial"/>
        </w:rPr>
        <w:t xml:space="preserve">The bank reconciliation </w:t>
      </w:r>
      <w:r w:rsidR="00E612E5">
        <w:rPr>
          <w:rFonts w:ascii="Arial" w:eastAsia="Arial" w:hAnsi="Arial" w:cs="Arial"/>
        </w:rPr>
        <w:t xml:space="preserve">on </w:t>
      </w:r>
      <w:r w:rsidR="009A43E3">
        <w:rPr>
          <w:rFonts w:ascii="Arial" w:eastAsia="Arial" w:hAnsi="Arial" w:cs="Arial"/>
        </w:rPr>
        <w:t>4</w:t>
      </w:r>
      <w:r w:rsidR="00635821" w:rsidRPr="00635821">
        <w:rPr>
          <w:rFonts w:ascii="Arial" w:eastAsia="Arial" w:hAnsi="Arial" w:cs="Arial"/>
          <w:vertAlign w:val="superscript"/>
        </w:rPr>
        <w:t>th</w:t>
      </w:r>
      <w:r w:rsidR="00635821">
        <w:rPr>
          <w:rFonts w:ascii="Arial" w:eastAsia="Arial" w:hAnsi="Arial" w:cs="Arial"/>
        </w:rPr>
        <w:t xml:space="preserve"> </w:t>
      </w:r>
      <w:r w:rsidR="009A43E3">
        <w:rPr>
          <w:rFonts w:ascii="Arial" w:eastAsia="Arial" w:hAnsi="Arial" w:cs="Arial"/>
        </w:rPr>
        <w:t xml:space="preserve">September </w:t>
      </w:r>
      <w:r w:rsidR="00414397">
        <w:rPr>
          <w:rFonts w:ascii="Arial" w:eastAsia="Arial" w:hAnsi="Arial" w:cs="Arial"/>
        </w:rPr>
        <w:t>2025 was</w:t>
      </w:r>
      <w:r w:rsidR="001806D9">
        <w:rPr>
          <w:rFonts w:ascii="Arial" w:eastAsia="Arial" w:hAnsi="Arial" w:cs="Arial"/>
        </w:rPr>
        <w:t xml:space="preserve"> reviewed</w:t>
      </w:r>
      <w:r w:rsidR="00414397">
        <w:rPr>
          <w:rFonts w:ascii="Arial" w:eastAsia="Arial" w:hAnsi="Arial" w:cs="Arial"/>
        </w:rPr>
        <w:t xml:space="preserve"> and </w:t>
      </w:r>
      <w:r w:rsidR="005514E1">
        <w:rPr>
          <w:rFonts w:ascii="Arial" w:eastAsia="Arial" w:hAnsi="Arial" w:cs="Arial"/>
        </w:rPr>
        <w:t>accepted</w:t>
      </w:r>
    </w:p>
    <w:p w14:paraId="07DB1A72" w14:textId="127BCBC8" w:rsidR="009A43E3" w:rsidRPr="006D7285" w:rsidRDefault="009A43E3" w:rsidP="007F3D4D">
      <w:pPr>
        <w:rPr>
          <w:rFonts w:ascii="Arial" w:eastAsia="Arial" w:hAnsi="Arial" w:cs="Arial"/>
        </w:rPr>
      </w:pPr>
      <w:r w:rsidRPr="009A43E3">
        <w:rPr>
          <w:rFonts w:ascii="Arial" w:eastAsia="Arial" w:hAnsi="Arial" w:cs="Arial"/>
          <w:b/>
          <w:bCs/>
        </w:rPr>
        <w:t>9.6</w:t>
      </w:r>
      <w:r>
        <w:rPr>
          <w:rFonts w:ascii="Arial" w:eastAsia="Arial" w:hAnsi="Arial" w:cs="Arial"/>
          <w:b/>
          <w:bCs/>
        </w:rPr>
        <w:t xml:space="preserve"> </w:t>
      </w:r>
      <w:r w:rsidR="006D7285">
        <w:rPr>
          <w:rFonts w:ascii="Arial" w:eastAsia="Arial" w:hAnsi="Arial" w:cs="Arial"/>
        </w:rPr>
        <w:t xml:space="preserve">The budget vs actual spend to the end of August was discussed </w:t>
      </w:r>
      <w:r w:rsidR="000A454A">
        <w:rPr>
          <w:rFonts w:ascii="Arial" w:eastAsia="Arial" w:hAnsi="Arial" w:cs="Arial"/>
        </w:rPr>
        <w:t>and approved</w:t>
      </w:r>
    </w:p>
    <w:p w14:paraId="4B620105" w14:textId="63E19720" w:rsidR="00C44CA0" w:rsidRDefault="00C44CA0" w:rsidP="00414B7B">
      <w:pPr>
        <w:rPr>
          <w:rFonts w:ascii="Arial" w:eastAsia="Arial" w:hAnsi="Arial" w:cs="Arial"/>
          <w:b/>
        </w:rPr>
      </w:pPr>
    </w:p>
    <w:p w14:paraId="4B620106" w14:textId="20035BC8" w:rsidR="00C44CA0" w:rsidRDefault="00414397">
      <w:pPr>
        <w:ind w:right="-2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8D6A81"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</w:rPr>
        <w:t xml:space="preserve">. </w:t>
      </w:r>
      <w:r w:rsidR="007C54B1" w:rsidRPr="007C54B1">
        <w:rPr>
          <w:rFonts w:ascii="Arial" w:eastAsia="Arial" w:hAnsi="Arial" w:cs="Arial"/>
          <w:b/>
        </w:rPr>
        <w:t>T</w:t>
      </w:r>
      <w:r w:rsidR="007C54B1" w:rsidRPr="007C54B1">
        <w:rPr>
          <w:rFonts w:ascii="Arial" w:hAnsi="Arial"/>
          <w:b/>
        </w:rPr>
        <w:t>o discuss the 2026-2027 budget and agree further actions</w:t>
      </w:r>
    </w:p>
    <w:p w14:paraId="7306E375" w14:textId="2AFE4926" w:rsidR="00653993" w:rsidRDefault="00AC5A04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The </w:t>
      </w:r>
      <w:r w:rsidR="00D25105">
        <w:rPr>
          <w:rFonts w:ascii="Arial" w:eastAsia="Arial" w:hAnsi="Arial" w:cs="Arial"/>
          <w:bCs/>
        </w:rPr>
        <w:t xml:space="preserve">council discussed </w:t>
      </w:r>
      <w:r w:rsidR="00AE6D99">
        <w:rPr>
          <w:rFonts w:ascii="Arial" w:eastAsia="Arial" w:hAnsi="Arial" w:cs="Arial"/>
          <w:bCs/>
        </w:rPr>
        <w:t xml:space="preserve">how the budget might change next year and how these </w:t>
      </w:r>
      <w:r w:rsidR="00170126">
        <w:rPr>
          <w:rFonts w:ascii="Arial" w:eastAsia="Arial" w:hAnsi="Arial" w:cs="Arial"/>
          <w:bCs/>
        </w:rPr>
        <w:t xml:space="preserve">costs could be built into the budget. The Clerk </w:t>
      </w:r>
      <w:r w:rsidR="0098018F">
        <w:rPr>
          <w:rFonts w:ascii="Arial" w:eastAsia="Arial" w:hAnsi="Arial" w:cs="Arial"/>
          <w:bCs/>
        </w:rPr>
        <w:t xml:space="preserve">and the Chair will produce a draft budget for the October meeting </w:t>
      </w:r>
      <w:r w:rsidR="00634197">
        <w:rPr>
          <w:rFonts w:ascii="Arial" w:eastAsia="Arial" w:hAnsi="Arial" w:cs="Arial"/>
          <w:bCs/>
        </w:rPr>
        <w:t>i</w:t>
      </w:r>
      <w:r w:rsidR="00965DBB">
        <w:rPr>
          <w:rFonts w:ascii="Arial" w:eastAsia="Arial" w:hAnsi="Arial" w:cs="Arial"/>
          <w:bCs/>
        </w:rPr>
        <w:t>ncorpor</w:t>
      </w:r>
      <w:r w:rsidR="007C3941">
        <w:rPr>
          <w:rFonts w:ascii="Arial" w:eastAsia="Arial" w:hAnsi="Arial" w:cs="Arial"/>
          <w:bCs/>
        </w:rPr>
        <w:t>ating</w:t>
      </w:r>
      <w:r w:rsidR="0098018F">
        <w:rPr>
          <w:rFonts w:ascii="Arial" w:eastAsia="Arial" w:hAnsi="Arial" w:cs="Arial"/>
          <w:bCs/>
        </w:rPr>
        <w:t xml:space="preserve"> </w:t>
      </w:r>
      <w:r w:rsidR="00965DBB">
        <w:rPr>
          <w:rFonts w:ascii="Arial" w:eastAsia="Arial" w:hAnsi="Arial" w:cs="Arial"/>
          <w:bCs/>
        </w:rPr>
        <w:t>the suggestions</w:t>
      </w:r>
      <w:r w:rsidR="007C3941">
        <w:rPr>
          <w:rFonts w:ascii="Arial" w:eastAsia="Arial" w:hAnsi="Arial" w:cs="Arial"/>
          <w:bCs/>
        </w:rPr>
        <w:t>.</w:t>
      </w:r>
    </w:p>
    <w:p w14:paraId="54193FB9" w14:textId="09589876" w:rsidR="00ED1152" w:rsidRPr="00A956A3" w:rsidRDefault="00ED1152" w:rsidP="00A956A3">
      <w:pPr>
        <w:jc w:val="right"/>
        <w:rPr>
          <w:rFonts w:ascii="Arial" w:eastAsia="Arial" w:hAnsi="Arial" w:cs="Arial"/>
          <w:b/>
        </w:rPr>
      </w:pPr>
      <w:r w:rsidRPr="00A956A3">
        <w:rPr>
          <w:rFonts w:ascii="Arial" w:eastAsia="Arial" w:hAnsi="Arial" w:cs="Arial"/>
          <w:b/>
        </w:rPr>
        <w:t>A</w:t>
      </w:r>
      <w:r w:rsidR="00A956A3" w:rsidRPr="00A956A3">
        <w:rPr>
          <w:rFonts w:ascii="Arial" w:eastAsia="Arial" w:hAnsi="Arial" w:cs="Arial"/>
          <w:b/>
        </w:rPr>
        <w:t xml:space="preserve">ction: </w:t>
      </w:r>
      <w:r w:rsidR="00965DBB">
        <w:rPr>
          <w:rFonts w:ascii="Arial" w:eastAsia="Arial" w:hAnsi="Arial" w:cs="Arial"/>
          <w:b/>
        </w:rPr>
        <w:t xml:space="preserve">Chair and </w:t>
      </w:r>
      <w:r w:rsidR="00A956A3" w:rsidRPr="00A956A3">
        <w:rPr>
          <w:rFonts w:ascii="Arial" w:eastAsia="Arial" w:hAnsi="Arial" w:cs="Arial"/>
          <w:b/>
        </w:rPr>
        <w:t>Clerk</w:t>
      </w:r>
    </w:p>
    <w:p w14:paraId="7ACF0277" w14:textId="77777777" w:rsidR="003439EE" w:rsidRDefault="003439EE">
      <w:pPr>
        <w:rPr>
          <w:rFonts w:ascii="Arial" w:eastAsia="Arial" w:hAnsi="Arial" w:cs="Arial"/>
          <w:bCs/>
        </w:rPr>
      </w:pPr>
    </w:p>
    <w:p w14:paraId="0761FB19" w14:textId="4C0F9738" w:rsidR="00945668" w:rsidRDefault="00653993" w:rsidP="00945668">
      <w:pPr>
        <w:rPr>
          <w:rFonts w:ascii="Arial" w:eastAsia="Arial" w:hAnsi="Arial" w:cs="Arial"/>
          <w:b/>
        </w:rPr>
      </w:pPr>
      <w:r w:rsidRPr="00B75BB6">
        <w:rPr>
          <w:rFonts w:ascii="Arial" w:eastAsia="Arial" w:hAnsi="Arial" w:cs="Arial"/>
          <w:b/>
        </w:rPr>
        <w:t>11</w:t>
      </w:r>
      <w:r w:rsidR="00FC3F77" w:rsidRPr="00B75BB6">
        <w:rPr>
          <w:rFonts w:ascii="Arial" w:eastAsia="Arial" w:hAnsi="Arial" w:cs="Arial"/>
          <w:b/>
        </w:rPr>
        <w:t xml:space="preserve">. </w:t>
      </w:r>
      <w:r w:rsidR="00945668">
        <w:rPr>
          <w:rFonts w:ascii="Arial" w:eastAsia="Arial" w:hAnsi="Arial" w:cs="Arial"/>
          <w:b/>
        </w:rPr>
        <w:t xml:space="preserve">To </w:t>
      </w:r>
      <w:r w:rsidR="00634197">
        <w:rPr>
          <w:rFonts w:ascii="Arial" w:eastAsia="Arial" w:hAnsi="Arial" w:cs="Arial"/>
          <w:b/>
        </w:rPr>
        <w:t xml:space="preserve">receive the </w:t>
      </w:r>
      <w:r w:rsidR="0059385E">
        <w:rPr>
          <w:rFonts w:ascii="Arial" w:eastAsia="Arial" w:hAnsi="Arial" w:cs="Arial"/>
          <w:b/>
        </w:rPr>
        <w:t>external audit report</w:t>
      </w:r>
      <w:r w:rsidR="00945668">
        <w:rPr>
          <w:rFonts w:ascii="Arial" w:eastAsia="Arial" w:hAnsi="Arial" w:cs="Arial"/>
          <w:b/>
        </w:rPr>
        <w:t xml:space="preserve"> and agree further actions.</w:t>
      </w:r>
    </w:p>
    <w:p w14:paraId="39166791" w14:textId="5A06AD01" w:rsidR="00DD7773" w:rsidRDefault="0059385E" w:rsidP="00945668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The </w:t>
      </w:r>
      <w:r w:rsidR="00D86777">
        <w:rPr>
          <w:rFonts w:ascii="Arial" w:eastAsia="Arial" w:hAnsi="Arial" w:cs="Arial"/>
          <w:bCs/>
        </w:rPr>
        <w:t xml:space="preserve">council reviewed the </w:t>
      </w:r>
      <w:r>
        <w:rPr>
          <w:rFonts w:ascii="Arial" w:eastAsia="Arial" w:hAnsi="Arial" w:cs="Arial"/>
          <w:bCs/>
        </w:rPr>
        <w:t xml:space="preserve">report </w:t>
      </w:r>
      <w:r w:rsidR="00D86777">
        <w:rPr>
          <w:rFonts w:ascii="Arial" w:eastAsia="Arial" w:hAnsi="Arial" w:cs="Arial"/>
          <w:bCs/>
        </w:rPr>
        <w:t>and</w:t>
      </w:r>
      <w:r w:rsidR="004A41D7">
        <w:rPr>
          <w:rFonts w:ascii="Arial" w:eastAsia="Arial" w:hAnsi="Arial" w:cs="Arial"/>
          <w:bCs/>
        </w:rPr>
        <w:t xml:space="preserve"> noted that </w:t>
      </w:r>
      <w:r w:rsidR="00D86777">
        <w:rPr>
          <w:rFonts w:ascii="Arial" w:eastAsia="Arial" w:hAnsi="Arial" w:cs="Arial"/>
          <w:bCs/>
        </w:rPr>
        <w:t xml:space="preserve">as </w:t>
      </w:r>
      <w:r w:rsidR="004A41D7">
        <w:rPr>
          <w:rFonts w:ascii="Arial" w:eastAsia="Arial" w:hAnsi="Arial" w:cs="Arial"/>
          <w:bCs/>
        </w:rPr>
        <w:t xml:space="preserve">there were no matters </w:t>
      </w:r>
      <w:r w:rsidR="00F04612">
        <w:rPr>
          <w:rFonts w:ascii="Arial" w:eastAsia="Arial" w:hAnsi="Arial" w:cs="Arial"/>
          <w:bCs/>
        </w:rPr>
        <w:t>raised by the auditor</w:t>
      </w:r>
      <w:r w:rsidR="004B5BD3">
        <w:rPr>
          <w:rFonts w:ascii="Arial" w:eastAsia="Arial" w:hAnsi="Arial" w:cs="Arial"/>
          <w:bCs/>
        </w:rPr>
        <w:t xml:space="preserve"> no </w:t>
      </w:r>
      <w:r w:rsidR="004A41D7">
        <w:rPr>
          <w:rFonts w:ascii="Arial" w:eastAsia="Arial" w:hAnsi="Arial" w:cs="Arial"/>
          <w:bCs/>
        </w:rPr>
        <w:t>furt</w:t>
      </w:r>
      <w:r w:rsidR="00F04612">
        <w:rPr>
          <w:rFonts w:ascii="Arial" w:eastAsia="Arial" w:hAnsi="Arial" w:cs="Arial"/>
          <w:bCs/>
        </w:rPr>
        <w:t>her action</w:t>
      </w:r>
      <w:r w:rsidR="004B5BD3">
        <w:rPr>
          <w:rFonts w:ascii="Arial" w:eastAsia="Arial" w:hAnsi="Arial" w:cs="Arial"/>
          <w:bCs/>
        </w:rPr>
        <w:t xml:space="preserve"> was required.</w:t>
      </w:r>
    </w:p>
    <w:p w14:paraId="6D5E96AC" w14:textId="4AA06176" w:rsidR="00BB2623" w:rsidRDefault="00BB2623" w:rsidP="00945668">
      <w:pPr>
        <w:rPr>
          <w:rFonts w:ascii="Arial" w:eastAsia="Arial" w:hAnsi="Arial" w:cs="Arial"/>
          <w:b/>
        </w:rPr>
      </w:pPr>
    </w:p>
    <w:p w14:paraId="567AD2EE" w14:textId="639416FF" w:rsidR="00BB2623" w:rsidRDefault="00BB262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12</w:t>
      </w:r>
      <w:r w:rsidR="00F3094F">
        <w:rPr>
          <w:rFonts w:ascii="Arial" w:eastAsia="Arial" w:hAnsi="Arial" w:cs="Arial"/>
          <w:b/>
        </w:rPr>
        <w:t xml:space="preserve">. </w:t>
      </w:r>
      <w:bookmarkStart w:id="3" w:name="_Hlk200706212"/>
      <w:r w:rsidR="00854B00">
        <w:rPr>
          <w:rFonts w:ascii="Arial" w:eastAsia="Arial" w:hAnsi="Arial" w:cs="Arial"/>
          <w:b/>
        </w:rPr>
        <w:t xml:space="preserve">To </w:t>
      </w:r>
      <w:r w:rsidR="00F04612">
        <w:rPr>
          <w:rFonts w:ascii="Arial" w:eastAsia="Arial" w:hAnsi="Arial" w:cs="Arial"/>
          <w:b/>
        </w:rPr>
        <w:t>re</w:t>
      </w:r>
      <w:r w:rsidR="00B70017">
        <w:rPr>
          <w:rFonts w:ascii="Arial" w:eastAsia="Arial" w:hAnsi="Arial" w:cs="Arial"/>
          <w:b/>
        </w:rPr>
        <w:t>ceive th</w:t>
      </w:r>
      <w:r w:rsidR="00C170AB">
        <w:rPr>
          <w:rFonts w:ascii="Arial" w:eastAsia="Arial" w:hAnsi="Arial" w:cs="Arial"/>
          <w:b/>
        </w:rPr>
        <w:t>e</w:t>
      </w:r>
      <w:r w:rsidR="00B70017">
        <w:rPr>
          <w:rFonts w:ascii="Arial" w:eastAsia="Arial" w:hAnsi="Arial" w:cs="Arial"/>
          <w:b/>
        </w:rPr>
        <w:t xml:space="preserve"> annual playground report</w:t>
      </w:r>
      <w:r w:rsidR="003E6709">
        <w:rPr>
          <w:rFonts w:ascii="Arial" w:eastAsia="Arial" w:hAnsi="Arial" w:cs="Arial"/>
          <w:b/>
        </w:rPr>
        <w:t xml:space="preserve"> and agree further actions.</w:t>
      </w:r>
    </w:p>
    <w:p w14:paraId="070DF394" w14:textId="6DA4CB60" w:rsidR="00671309" w:rsidRDefault="00D94BD6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The playground report was discussed and it was noted that whilst </w:t>
      </w:r>
      <w:r w:rsidR="00295BEF">
        <w:rPr>
          <w:rFonts w:ascii="Arial" w:eastAsia="Arial" w:hAnsi="Arial" w:cs="Arial"/>
          <w:bCs/>
        </w:rPr>
        <w:t>the equipment</w:t>
      </w:r>
      <w:r w:rsidR="00635CF7">
        <w:rPr>
          <w:rFonts w:ascii="Arial" w:eastAsia="Arial" w:hAnsi="Arial" w:cs="Arial"/>
          <w:bCs/>
        </w:rPr>
        <w:t xml:space="preserve"> is </w:t>
      </w:r>
      <w:r w:rsidR="00B50635">
        <w:rPr>
          <w:rFonts w:ascii="Arial" w:eastAsia="Arial" w:hAnsi="Arial" w:cs="Arial"/>
          <w:bCs/>
        </w:rPr>
        <w:t>aging</w:t>
      </w:r>
      <w:r w:rsidR="00635CF7">
        <w:rPr>
          <w:rFonts w:ascii="Arial" w:eastAsia="Arial" w:hAnsi="Arial" w:cs="Arial"/>
          <w:bCs/>
        </w:rPr>
        <w:t xml:space="preserve"> </w:t>
      </w:r>
      <w:r w:rsidR="00020607">
        <w:rPr>
          <w:rFonts w:ascii="Arial" w:eastAsia="Arial" w:hAnsi="Arial" w:cs="Arial"/>
          <w:bCs/>
        </w:rPr>
        <w:t xml:space="preserve">it </w:t>
      </w:r>
      <w:r w:rsidR="00BB09EA">
        <w:rPr>
          <w:rFonts w:ascii="Arial" w:eastAsia="Arial" w:hAnsi="Arial" w:cs="Arial"/>
          <w:bCs/>
        </w:rPr>
        <w:t>is</w:t>
      </w:r>
      <w:r w:rsidR="00020607">
        <w:rPr>
          <w:rFonts w:ascii="Arial" w:eastAsia="Arial" w:hAnsi="Arial" w:cs="Arial"/>
          <w:bCs/>
        </w:rPr>
        <w:t xml:space="preserve"> generally in reasonable condition and any issues</w:t>
      </w:r>
      <w:r w:rsidR="00D557D9">
        <w:rPr>
          <w:rFonts w:ascii="Arial" w:eastAsia="Arial" w:hAnsi="Arial" w:cs="Arial"/>
          <w:bCs/>
        </w:rPr>
        <w:t xml:space="preserve"> identified</w:t>
      </w:r>
      <w:r w:rsidR="002D75A2">
        <w:rPr>
          <w:rFonts w:ascii="Arial" w:eastAsia="Arial" w:hAnsi="Arial" w:cs="Arial"/>
          <w:bCs/>
        </w:rPr>
        <w:t xml:space="preserve"> were deemed </w:t>
      </w:r>
      <w:r w:rsidR="00D557D9">
        <w:rPr>
          <w:rFonts w:ascii="Arial" w:eastAsia="Arial" w:hAnsi="Arial" w:cs="Arial"/>
          <w:bCs/>
        </w:rPr>
        <w:t>as low</w:t>
      </w:r>
      <w:r w:rsidR="00B50635">
        <w:rPr>
          <w:rFonts w:ascii="Arial" w:eastAsia="Arial" w:hAnsi="Arial" w:cs="Arial"/>
          <w:bCs/>
        </w:rPr>
        <w:t xml:space="preserve"> or very low</w:t>
      </w:r>
      <w:r w:rsidR="00D557D9">
        <w:rPr>
          <w:rFonts w:ascii="Arial" w:eastAsia="Arial" w:hAnsi="Arial" w:cs="Arial"/>
          <w:bCs/>
        </w:rPr>
        <w:t xml:space="preserve"> risk</w:t>
      </w:r>
      <w:r w:rsidR="00B9112F">
        <w:rPr>
          <w:rFonts w:ascii="Arial" w:eastAsia="Arial" w:hAnsi="Arial" w:cs="Arial"/>
          <w:bCs/>
        </w:rPr>
        <w:t xml:space="preserve">. </w:t>
      </w:r>
      <w:r w:rsidR="00BB09EA">
        <w:rPr>
          <w:rFonts w:ascii="Arial" w:eastAsia="Arial" w:hAnsi="Arial" w:cs="Arial"/>
          <w:bCs/>
        </w:rPr>
        <w:t xml:space="preserve">Council </w:t>
      </w:r>
      <w:r w:rsidR="008B6C18">
        <w:rPr>
          <w:rFonts w:ascii="Arial" w:eastAsia="Arial" w:hAnsi="Arial" w:cs="Arial"/>
          <w:bCs/>
        </w:rPr>
        <w:t xml:space="preserve">identified that the perimeter fence and gates </w:t>
      </w:r>
      <w:r w:rsidR="000849CF">
        <w:rPr>
          <w:rFonts w:ascii="Arial" w:eastAsia="Arial" w:hAnsi="Arial" w:cs="Arial"/>
          <w:bCs/>
        </w:rPr>
        <w:t xml:space="preserve">along Snake Drive </w:t>
      </w:r>
      <w:r w:rsidR="00D557D9">
        <w:rPr>
          <w:rFonts w:ascii="Arial" w:eastAsia="Arial" w:hAnsi="Arial" w:cs="Arial"/>
          <w:bCs/>
        </w:rPr>
        <w:t xml:space="preserve">will </w:t>
      </w:r>
      <w:r w:rsidR="008B6C18">
        <w:rPr>
          <w:rFonts w:ascii="Arial" w:eastAsia="Arial" w:hAnsi="Arial" w:cs="Arial"/>
          <w:bCs/>
        </w:rPr>
        <w:t xml:space="preserve">need </w:t>
      </w:r>
      <w:r w:rsidR="00190872">
        <w:rPr>
          <w:rFonts w:ascii="Arial" w:eastAsia="Arial" w:hAnsi="Arial" w:cs="Arial"/>
          <w:bCs/>
        </w:rPr>
        <w:t>repair</w:t>
      </w:r>
      <w:r w:rsidR="005920B5">
        <w:rPr>
          <w:rFonts w:ascii="Arial" w:eastAsia="Arial" w:hAnsi="Arial" w:cs="Arial"/>
          <w:bCs/>
        </w:rPr>
        <w:t xml:space="preserve">ing or replacing. </w:t>
      </w:r>
      <w:r w:rsidR="00D6759A">
        <w:rPr>
          <w:rFonts w:ascii="Arial" w:eastAsia="Arial" w:hAnsi="Arial" w:cs="Arial"/>
          <w:bCs/>
        </w:rPr>
        <w:t>There are also m</w:t>
      </w:r>
      <w:r w:rsidR="005920B5">
        <w:rPr>
          <w:rFonts w:ascii="Arial" w:eastAsia="Arial" w:hAnsi="Arial" w:cs="Arial"/>
          <w:bCs/>
        </w:rPr>
        <w:t xml:space="preserve">inor repairs </w:t>
      </w:r>
      <w:r w:rsidR="00A76DFD">
        <w:rPr>
          <w:rFonts w:ascii="Arial" w:eastAsia="Arial" w:hAnsi="Arial" w:cs="Arial"/>
          <w:bCs/>
        </w:rPr>
        <w:t xml:space="preserve">and maintenance </w:t>
      </w:r>
      <w:r w:rsidR="001435DA">
        <w:rPr>
          <w:rFonts w:ascii="Arial" w:eastAsia="Arial" w:hAnsi="Arial" w:cs="Arial"/>
          <w:bCs/>
        </w:rPr>
        <w:t xml:space="preserve">work required on </w:t>
      </w:r>
      <w:r w:rsidR="00185C2D">
        <w:rPr>
          <w:rFonts w:ascii="Arial" w:eastAsia="Arial" w:hAnsi="Arial" w:cs="Arial"/>
          <w:bCs/>
        </w:rPr>
        <w:t>some of the equipment</w:t>
      </w:r>
      <w:r w:rsidR="001435DA">
        <w:rPr>
          <w:rFonts w:ascii="Arial" w:eastAsia="Arial" w:hAnsi="Arial" w:cs="Arial"/>
          <w:bCs/>
        </w:rPr>
        <w:t>.</w:t>
      </w:r>
      <w:r w:rsidR="00185C2D">
        <w:rPr>
          <w:rFonts w:ascii="Arial" w:eastAsia="Arial" w:hAnsi="Arial" w:cs="Arial"/>
          <w:bCs/>
        </w:rPr>
        <w:t xml:space="preserve"> Councillor Ryan </w:t>
      </w:r>
      <w:r w:rsidR="009A49DD">
        <w:rPr>
          <w:rFonts w:ascii="Arial" w:eastAsia="Arial" w:hAnsi="Arial" w:cs="Arial"/>
          <w:bCs/>
        </w:rPr>
        <w:t>offered to</w:t>
      </w:r>
      <w:r w:rsidR="00142E63">
        <w:rPr>
          <w:rFonts w:ascii="Arial" w:eastAsia="Arial" w:hAnsi="Arial" w:cs="Arial"/>
          <w:bCs/>
        </w:rPr>
        <w:t xml:space="preserve"> </w:t>
      </w:r>
      <w:r w:rsidR="009468F9">
        <w:rPr>
          <w:rFonts w:ascii="Arial" w:eastAsia="Arial" w:hAnsi="Arial" w:cs="Arial"/>
          <w:bCs/>
        </w:rPr>
        <w:t xml:space="preserve">ask the Bulldogs </w:t>
      </w:r>
      <w:r w:rsidR="00731858">
        <w:rPr>
          <w:rFonts w:ascii="Arial" w:eastAsia="Arial" w:hAnsi="Arial" w:cs="Arial"/>
          <w:bCs/>
        </w:rPr>
        <w:t>for</w:t>
      </w:r>
      <w:r w:rsidR="009468F9">
        <w:rPr>
          <w:rFonts w:ascii="Arial" w:eastAsia="Arial" w:hAnsi="Arial" w:cs="Arial"/>
          <w:bCs/>
        </w:rPr>
        <w:t xml:space="preserve"> </w:t>
      </w:r>
      <w:r w:rsidR="00142E63">
        <w:rPr>
          <w:rFonts w:ascii="Arial" w:eastAsia="Arial" w:hAnsi="Arial" w:cs="Arial"/>
          <w:bCs/>
        </w:rPr>
        <w:t xml:space="preserve">their </w:t>
      </w:r>
      <w:r w:rsidR="009468F9">
        <w:rPr>
          <w:rFonts w:ascii="Arial" w:eastAsia="Arial" w:hAnsi="Arial" w:cs="Arial"/>
          <w:bCs/>
        </w:rPr>
        <w:t>help with</w:t>
      </w:r>
      <w:r w:rsidR="00A76DFD">
        <w:rPr>
          <w:rFonts w:ascii="Arial" w:eastAsia="Arial" w:hAnsi="Arial" w:cs="Arial"/>
          <w:bCs/>
        </w:rPr>
        <w:t xml:space="preserve"> </w:t>
      </w:r>
      <w:r w:rsidR="009848D9">
        <w:rPr>
          <w:rFonts w:ascii="Arial" w:eastAsia="Arial" w:hAnsi="Arial" w:cs="Arial"/>
          <w:bCs/>
        </w:rPr>
        <w:t>some of these tasks</w:t>
      </w:r>
      <w:r w:rsidR="00A76DFD">
        <w:rPr>
          <w:rFonts w:ascii="Arial" w:eastAsia="Arial" w:hAnsi="Arial" w:cs="Arial"/>
          <w:bCs/>
        </w:rPr>
        <w:t xml:space="preserve">. </w:t>
      </w:r>
      <w:r w:rsidR="009468F9">
        <w:rPr>
          <w:rFonts w:ascii="Arial" w:eastAsia="Arial" w:hAnsi="Arial" w:cs="Arial"/>
          <w:bCs/>
        </w:rPr>
        <w:t xml:space="preserve"> </w:t>
      </w:r>
      <w:r w:rsidR="00CB040B">
        <w:rPr>
          <w:rFonts w:ascii="Arial" w:eastAsia="Arial" w:hAnsi="Arial" w:cs="Arial"/>
          <w:bCs/>
        </w:rPr>
        <w:t xml:space="preserve">Councillor Dooley agreed to </w:t>
      </w:r>
      <w:r w:rsidR="007F6CD1">
        <w:rPr>
          <w:rFonts w:ascii="Arial" w:eastAsia="Arial" w:hAnsi="Arial" w:cs="Arial"/>
          <w:bCs/>
        </w:rPr>
        <w:t>complete</w:t>
      </w:r>
      <w:r w:rsidR="00CB040B">
        <w:rPr>
          <w:rFonts w:ascii="Arial" w:eastAsia="Arial" w:hAnsi="Arial" w:cs="Arial"/>
          <w:bCs/>
        </w:rPr>
        <w:t xml:space="preserve"> some </w:t>
      </w:r>
      <w:r w:rsidR="009848D9">
        <w:rPr>
          <w:rFonts w:ascii="Arial" w:eastAsia="Arial" w:hAnsi="Arial" w:cs="Arial"/>
          <w:bCs/>
        </w:rPr>
        <w:t xml:space="preserve">of the </w:t>
      </w:r>
      <w:r w:rsidR="00CB040B">
        <w:rPr>
          <w:rFonts w:ascii="Arial" w:eastAsia="Arial" w:hAnsi="Arial" w:cs="Arial"/>
          <w:bCs/>
        </w:rPr>
        <w:t>repairs with assistance from a</w:t>
      </w:r>
      <w:r w:rsidR="008D3C44">
        <w:rPr>
          <w:rFonts w:ascii="Arial" w:eastAsia="Arial" w:hAnsi="Arial" w:cs="Arial"/>
          <w:bCs/>
        </w:rPr>
        <w:t xml:space="preserve">n experienced </w:t>
      </w:r>
      <w:r w:rsidR="00022528">
        <w:rPr>
          <w:rFonts w:ascii="Arial" w:eastAsia="Arial" w:hAnsi="Arial" w:cs="Arial"/>
          <w:bCs/>
        </w:rPr>
        <w:t>and</w:t>
      </w:r>
      <w:r w:rsidR="00CB040B">
        <w:rPr>
          <w:rFonts w:ascii="Arial" w:eastAsia="Arial" w:hAnsi="Arial" w:cs="Arial"/>
          <w:bCs/>
        </w:rPr>
        <w:t xml:space="preserve"> willing parishioner</w:t>
      </w:r>
      <w:r w:rsidR="00022528">
        <w:rPr>
          <w:rFonts w:ascii="Arial" w:eastAsia="Arial" w:hAnsi="Arial" w:cs="Arial"/>
          <w:bCs/>
        </w:rPr>
        <w:t>.</w:t>
      </w:r>
      <w:r w:rsidR="00185C2D">
        <w:rPr>
          <w:rFonts w:ascii="Arial" w:eastAsia="Arial" w:hAnsi="Arial" w:cs="Arial"/>
          <w:bCs/>
        </w:rPr>
        <w:t xml:space="preserve"> </w:t>
      </w:r>
    </w:p>
    <w:p w14:paraId="63A87B63" w14:textId="206B68B2" w:rsidR="003F62C7" w:rsidRDefault="003F62C7" w:rsidP="003F62C7">
      <w:pPr>
        <w:jc w:val="right"/>
        <w:rPr>
          <w:rFonts w:ascii="Arial" w:eastAsia="Arial" w:hAnsi="Arial" w:cs="Arial"/>
          <w:b/>
        </w:rPr>
      </w:pPr>
      <w:r w:rsidRPr="003F62C7">
        <w:rPr>
          <w:rFonts w:ascii="Arial" w:eastAsia="Arial" w:hAnsi="Arial" w:cs="Arial"/>
          <w:b/>
        </w:rPr>
        <w:t>Action: C</w:t>
      </w:r>
      <w:r w:rsidR="00CB040B">
        <w:rPr>
          <w:rFonts w:ascii="Arial" w:eastAsia="Arial" w:hAnsi="Arial" w:cs="Arial"/>
          <w:b/>
        </w:rPr>
        <w:t>llr</w:t>
      </w:r>
      <w:r w:rsidR="00295BEF">
        <w:rPr>
          <w:rFonts w:ascii="Arial" w:eastAsia="Arial" w:hAnsi="Arial" w:cs="Arial"/>
          <w:b/>
        </w:rPr>
        <w:t>s Ryan and Dooley</w:t>
      </w:r>
    </w:p>
    <w:p w14:paraId="10907AFF" w14:textId="77777777" w:rsidR="00E859B7" w:rsidRDefault="00E859B7" w:rsidP="003F62C7">
      <w:pPr>
        <w:jc w:val="right"/>
        <w:rPr>
          <w:rFonts w:ascii="Arial" w:eastAsia="Arial" w:hAnsi="Arial" w:cs="Arial"/>
          <w:b/>
        </w:rPr>
      </w:pPr>
    </w:p>
    <w:p w14:paraId="7B655C66" w14:textId="77777777" w:rsidR="00E859B7" w:rsidRDefault="00E859B7" w:rsidP="003F62C7">
      <w:pPr>
        <w:jc w:val="right"/>
        <w:rPr>
          <w:rFonts w:ascii="Arial" w:eastAsia="Arial" w:hAnsi="Arial" w:cs="Arial"/>
          <w:b/>
        </w:rPr>
      </w:pPr>
    </w:p>
    <w:p w14:paraId="1AD0405D" w14:textId="77777777" w:rsidR="00E859B7" w:rsidRDefault="00E859B7" w:rsidP="003F62C7">
      <w:pPr>
        <w:jc w:val="right"/>
        <w:rPr>
          <w:rFonts w:ascii="Arial" w:eastAsia="Arial" w:hAnsi="Arial" w:cs="Arial"/>
          <w:b/>
        </w:rPr>
      </w:pPr>
    </w:p>
    <w:p w14:paraId="7D56137E" w14:textId="77777777" w:rsidR="00E859B7" w:rsidRPr="003F62C7" w:rsidRDefault="00E859B7" w:rsidP="003F62C7">
      <w:pPr>
        <w:jc w:val="right"/>
        <w:rPr>
          <w:rFonts w:ascii="Arial" w:eastAsia="Arial" w:hAnsi="Arial" w:cs="Arial"/>
          <w:b/>
        </w:rPr>
      </w:pPr>
    </w:p>
    <w:bookmarkEnd w:id="3"/>
    <w:p w14:paraId="7103D9A0" w14:textId="1372578B" w:rsidR="007C7DA6" w:rsidRDefault="001F04FD" w:rsidP="007C7DA6">
      <w:pPr>
        <w:rPr>
          <w:rFonts w:ascii="Arial" w:eastAsia="Arial" w:hAnsi="Arial" w:cs="Arial"/>
          <w:b/>
        </w:rPr>
      </w:pPr>
      <w:r w:rsidRPr="001F04FD">
        <w:rPr>
          <w:rFonts w:ascii="Arial" w:eastAsia="Arial" w:hAnsi="Arial" w:cs="Arial"/>
          <w:b/>
        </w:rPr>
        <w:lastRenderedPageBreak/>
        <w:t>13.</w:t>
      </w:r>
      <w:r w:rsidR="007C7DA6">
        <w:rPr>
          <w:rFonts w:ascii="Arial" w:eastAsia="Arial" w:hAnsi="Arial" w:cs="Arial"/>
          <w:b/>
        </w:rPr>
        <w:t xml:space="preserve"> </w:t>
      </w:r>
      <w:r w:rsidR="00022528">
        <w:rPr>
          <w:rFonts w:ascii="Arial" w:eastAsia="Arial" w:hAnsi="Arial" w:cs="Arial"/>
          <w:b/>
        </w:rPr>
        <w:t>To review the draft playground lease and agree further actions</w:t>
      </w:r>
    </w:p>
    <w:p w14:paraId="2AE50423" w14:textId="64102984" w:rsidR="009A7E0D" w:rsidRPr="009A7E0D" w:rsidRDefault="0004377F" w:rsidP="007C7DA6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This was deferred as n</w:t>
      </w:r>
      <w:r w:rsidR="009A7E0D">
        <w:rPr>
          <w:rFonts w:ascii="Arial" w:eastAsia="Arial" w:hAnsi="Arial" w:cs="Arial"/>
          <w:bCs/>
        </w:rPr>
        <w:t xml:space="preserve">o draft lease had been received </w:t>
      </w:r>
      <w:r w:rsidR="002F4A29">
        <w:rPr>
          <w:rFonts w:ascii="Arial" w:eastAsia="Arial" w:hAnsi="Arial" w:cs="Arial"/>
          <w:bCs/>
        </w:rPr>
        <w:t>from the landlord</w:t>
      </w:r>
      <w:r w:rsidR="00E859B7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 xml:space="preserve"> </w:t>
      </w:r>
      <w:r w:rsidR="003A27D8" w:rsidRPr="00CA2A1A">
        <w:rPr>
          <w:rFonts w:ascii="Arial" w:hAnsi="Arial" w:cs="Arial"/>
        </w:rPr>
        <w:t xml:space="preserve">Some parishioners have approached members of the Council asking for updates on the status of the playground lease, as they </w:t>
      </w:r>
      <w:r w:rsidR="00B20428">
        <w:rPr>
          <w:rFonts w:ascii="Arial" w:hAnsi="Arial" w:cs="Arial"/>
        </w:rPr>
        <w:t>were</w:t>
      </w:r>
      <w:r w:rsidR="003A27D8" w:rsidRPr="00CA2A1A">
        <w:rPr>
          <w:rFonts w:ascii="Arial" w:hAnsi="Arial" w:cs="Arial"/>
        </w:rPr>
        <w:t xml:space="preserve"> aware of protracted discussions as per previous </w:t>
      </w:r>
      <w:r w:rsidR="004570A9">
        <w:rPr>
          <w:rFonts w:ascii="Arial" w:hAnsi="Arial" w:cs="Arial"/>
        </w:rPr>
        <w:t>c</w:t>
      </w:r>
      <w:r w:rsidR="003A27D8" w:rsidRPr="00CA2A1A">
        <w:rPr>
          <w:rFonts w:ascii="Arial" w:hAnsi="Arial" w:cs="Arial"/>
        </w:rPr>
        <w:t xml:space="preserve">ouncil </w:t>
      </w:r>
      <w:r w:rsidR="004570A9">
        <w:rPr>
          <w:rFonts w:ascii="Arial" w:hAnsi="Arial" w:cs="Arial"/>
        </w:rPr>
        <w:t>m</w:t>
      </w:r>
      <w:r w:rsidR="003A27D8" w:rsidRPr="00CA2A1A">
        <w:rPr>
          <w:rFonts w:ascii="Arial" w:hAnsi="Arial" w:cs="Arial"/>
        </w:rPr>
        <w:t xml:space="preserve">eeting </w:t>
      </w:r>
      <w:r w:rsidR="004570A9">
        <w:rPr>
          <w:rFonts w:ascii="Arial" w:hAnsi="Arial" w:cs="Arial"/>
        </w:rPr>
        <w:t>m</w:t>
      </w:r>
      <w:r w:rsidR="003A27D8" w:rsidRPr="00CA2A1A">
        <w:rPr>
          <w:rFonts w:ascii="Arial" w:hAnsi="Arial" w:cs="Arial"/>
        </w:rPr>
        <w:t>inutes</w:t>
      </w:r>
      <w:r w:rsidR="003A27D8" w:rsidRPr="00CA2A1A">
        <w:rPr>
          <w:rFonts w:ascii="Arial" w:eastAsia="Arial" w:hAnsi="Arial" w:cs="Arial"/>
          <w:bCs/>
        </w:rPr>
        <w:t>.</w:t>
      </w:r>
      <w:r w:rsidR="003A27D8">
        <w:rPr>
          <w:rFonts w:ascii="Arial" w:eastAsia="Arial" w:hAnsi="Arial" w:cs="Arial"/>
          <w:bCs/>
        </w:rPr>
        <w:t xml:space="preserve"> </w:t>
      </w:r>
      <w:r w:rsidR="002F4A29">
        <w:rPr>
          <w:rFonts w:ascii="Arial" w:eastAsia="Arial" w:hAnsi="Arial" w:cs="Arial"/>
          <w:bCs/>
        </w:rPr>
        <w:t xml:space="preserve"> </w:t>
      </w:r>
    </w:p>
    <w:p w14:paraId="7E258C09" w14:textId="77777777" w:rsidR="009A7E0D" w:rsidRDefault="009A7E0D" w:rsidP="007C7DA6">
      <w:pPr>
        <w:rPr>
          <w:rFonts w:ascii="Arial" w:eastAsia="Arial" w:hAnsi="Arial" w:cs="Arial"/>
          <w:b/>
        </w:rPr>
      </w:pPr>
    </w:p>
    <w:p w14:paraId="60B574B7" w14:textId="0DB62D12" w:rsidR="009A7E0D" w:rsidRDefault="009A7E0D" w:rsidP="007C7DA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14. </w:t>
      </w:r>
      <w:r w:rsidR="008D44F9">
        <w:rPr>
          <w:rFonts w:ascii="Arial" w:eastAsia="Arial" w:hAnsi="Arial" w:cs="Arial"/>
          <w:b/>
        </w:rPr>
        <w:t>To consider membership of the Rural Services Network and agree further actions</w:t>
      </w:r>
    </w:p>
    <w:p w14:paraId="5D917873" w14:textId="398225A9" w:rsidR="0034285D" w:rsidRDefault="009A459A" w:rsidP="007C7DA6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The council discussed </w:t>
      </w:r>
      <w:r w:rsidR="008202AC">
        <w:rPr>
          <w:rFonts w:ascii="Arial" w:eastAsia="Arial" w:hAnsi="Arial" w:cs="Arial"/>
          <w:bCs/>
        </w:rPr>
        <w:t>the benefits that</w:t>
      </w:r>
      <w:r w:rsidR="00EB1D36">
        <w:rPr>
          <w:rFonts w:ascii="Arial" w:eastAsia="Arial" w:hAnsi="Arial" w:cs="Arial"/>
          <w:bCs/>
        </w:rPr>
        <w:t xml:space="preserve"> membership of the RSN could offer and </w:t>
      </w:r>
      <w:r w:rsidR="00BD794E">
        <w:rPr>
          <w:rFonts w:ascii="Arial" w:eastAsia="Arial" w:hAnsi="Arial" w:cs="Arial"/>
          <w:bCs/>
        </w:rPr>
        <w:t>resolved to join and pay the membership fee of</w:t>
      </w:r>
      <w:r w:rsidR="00B36169">
        <w:rPr>
          <w:rFonts w:ascii="Arial" w:eastAsia="Arial" w:hAnsi="Arial" w:cs="Arial"/>
          <w:bCs/>
        </w:rPr>
        <w:t xml:space="preserve"> </w:t>
      </w:r>
      <w:r w:rsidR="003C3CA1">
        <w:rPr>
          <w:rFonts w:ascii="Arial" w:eastAsia="Arial" w:hAnsi="Arial" w:cs="Arial"/>
          <w:bCs/>
        </w:rPr>
        <w:t>£52.</w:t>
      </w:r>
      <w:r w:rsidR="00937732">
        <w:rPr>
          <w:rFonts w:ascii="Arial" w:eastAsia="Arial" w:hAnsi="Arial" w:cs="Arial"/>
          <w:bCs/>
        </w:rPr>
        <w:t>50.</w:t>
      </w:r>
    </w:p>
    <w:p w14:paraId="7ABE1C14" w14:textId="3934F6D0" w:rsidR="00937732" w:rsidRPr="00937732" w:rsidRDefault="00937732" w:rsidP="00937732">
      <w:pPr>
        <w:jc w:val="right"/>
        <w:rPr>
          <w:rFonts w:ascii="Arial" w:eastAsia="Arial" w:hAnsi="Arial" w:cs="Arial"/>
          <w:b/>
        </w:rPr>
      </w:pPr>
      <w:r w:rsidRPr="00937732">
        <w:rPr>
          <w:rFonts w:ascii="Arial" w:eastAsia="Arial" w:hAnsi="Arial" w:cs="Arial"/>
          <w:b/>
        </w:rPr>
        <w:t>Action: Clerk</w:t>
      </w:r>
    </w:p>
    <w:p w14:paraId="55BC617E" w14:textId="72B84540" w:rsidR="0034285D" w:rsidRDefault="0034285D" w:rsidP="007C7DA6">
      <w:pPr>
        <w:rPr>
          <w:rFonts w:ascii="Arial" w:eastAsia="Arial" w:hAnsi="Arial" w:cs="Arial"/>
          <w:b/>
        </w:rPr>
      </w:pPr>
    </w:p>
    <w:p w14:paraId="63632682" w14:textId="2B88B6C0" w:rsidR="0034285D" w:rsidRDefault="006854A4" w:rsidP="007C7DA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15. To consider a request for a commemorative </w:t>
      </w:r>
      <w:r w:rsidR="00DB25EB">
        <w:rPr>
          <w:rFonts w:ascii="Arial" w:eastAsia="Arial" w:hAnsi="Arial" w:cs="Arial"/>
          <w:b/>
        </w:rPr>
        <w:t>bench and agree further actions</w:t>
      </w:r>
    </w:p>
    <w:p w14:paraId="0D029027" w14:textId="1D0228BD" w:rsidR="00022528" w:rsidRDefault="009C5A58" w:rsidP="007C7DA6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The request</w:t>
      </w:r>
      <w:r w:rsidR="00283BF9">
        <w:rPr>
          <w:rFonts w:ascii="Arial" w:eastAsia="Arial" w:hAnsi="Arial" w:cs="Arial"/>
          <w:bCs/>
        </w:rPr>
        <w:t>,</w:t>
      </w:r>
      <w:r>
        <w:rPr>
          <w:rFonts w:ascii="Arial" w:eastAsia="Arial" w:hAnsi="Arial" w:cs="Arial"/>
          <w:bCs/>
        </w:rPr>
        <w:t xml:space="preserve"> </w:t>
      </w:r>
      <w:r w:rsidR="00283BF9">
        <w:rPr>
          <w:rFonts w:ascii="Arial" w:eastAsia="Arial" w:hAnsi="Arial" w:cs="Arial"/>
          <w:bCs/>
        </w:rPr>
        <w:t xml:space="preserve">with accompanying designs, </w:t>
      </w:r>
      <w:r>
        <w:rPr>
          <w:rFonts w:ascii="Arial" w:eastAsia="Arial" w:hAnsi="Arial" w:cs="Arial"/>
          <w:bCs/>
        </w:rPr>
        <w:t xml:space="preserve">for a bench </w:t>
      </w:r>
      <w:r w:rsidR="009E2FE5">
        <w:rPr>
          <w:rFonts w:ascii="Arial" w:eastAsia="Arial" w:hAnsi="Arial" w:cs="Arial"/>
          <w:bCs/>
        </w:rPr>
        <w:t xml:space="preserve">to commemorate </w:t>
      </w:r>
      <w:proofErr w:type="spellStart"/>
      <w:r w:rsidR="009E2FE5">
        <w:rPr>
          <w:rFonts w:ascii="Arial" w:eastAsia="Arial" w:hAnsi="Arial" w:cs="Arial"/>
          <w:bCs/>
        </w:rPr>
        <w:t>FreshAir</w:t>
      </w:r>
      <w:proofErr w:type="spellEnd"/>
      <w:r w:rsidR="00283BF9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 xml:space="preserve">was </w:t>
      </w:r>
      <w:r w:rsidR="00F35923">
        <w:rPr>
          <w:rFonts w:ascii="Arial" w:eastAsia="Arial" w:hAnsi="Arial" w:cs="Arial"/>
          <w:bCs/>
        </w:rPr>
        <w:t xml:space="preserve">reviewed </w:t>
      </w:r>
      <w:r w:rsidR="007667FD">
        <w:rPr>
          <w:rFonts w:ascii="Arial" w:eastAsia="Arial" w:hAnsi="Arial" w:cs="Arial"/>
          <w:bCs/>
        </w:rPr>
        <w:t>by</w:t>
      </w:r>
      <w:r>
        <w:rPr>
          <w:rFonts w:ascii="Arial" w:eastAsia="Arial" w:hAnsi="Arial" w:cs="Arial"/>
          <w:bCs/>
        </w:rPr>
        <w:t xml:space="preserve"> council </w:t>
      </w:r>
      <w:r w:rsidR="007667FD">
        <w:rPr>
          <w:rFonts w:ascii="Arial" w:eastAsia="Arial" w:hAnsi="Arial" w:cs="Arial"/>
          <w:bCs/>
        </w:rPr>
        <w:t xml:space="preserve">who </w:t>
      </w:r>
      <w:r>
        <w:rPr>
          <w:rFonts w:ascii="Arial" w:eastAsia="Arial" w:hAnsi="Arial" w:cs="Arial"/>
          <w:bCs/>
        </w:rPr>
        <w:t xml:space="preserve">resolved to allow the bench to </w:t>
      </w:r>
      <w:r w:rsidR="007667FD">
        <w:rPr>
          <w:rFonts w:ascii="Arial" w:eastAsia="Arial" w:hAnsi="Arial" w:cs="Arial"/>
          <w:bCs/>
        </w:rPr>
        <w:t xml:space="preserve">be </w:t>
      </w:r>
      <w:r w:rsidR="00C0572E">
        <w:rPr>
          <w:rFonts w:ascii="Arial" w:eastAsia="Arial" w:hAnsi="Arial" w:cs="Arial"/>
          <w:bCs/>
        </w:rPr>
        <w:t>installed. The Clerk was asked to let the resident know.</w:t>
      </w:r>
    </w:p>
    <w:p w14:paraId="07AD0546" w14:textId="7BC074B8" w:rsidR="00C0572E" w:rsidRPr="00C0572E" w:rsidRDefault="00C0572E" w:rsidP="00C0572E">
      <w:pPr>
        <w:jc w:val="right"/>
        <w:rPr>
          <w:rFonts w:ascii="Arial" w:eastAsia="Arial" w:hAnsi="Arial" w:cs="Arial"/>
          <w:b/>
        </w:rPr>
      </w:pPr>
      <w:r w:rsidRPr="00C0572E">
        <w:rPr>
          <w:rFonts w:ascii="Arial" w:eastAsia="Arial" w:hAnsi="Arial" w:cs="Arial"/>
          <w:b/>
        </w:rPr>
        <w:t>Action: Clerk</w:t>
      </w:r>
    </w:p>
    <w:p w14:paraId="3AAF3372" w14:textId="77777777" w:rsidR="00022528" w:rsidRDefault="00022528" w:rsidP="007C7DA6">
      <w:pPr>
        <w:rPr>
          <w:rFonts w:ascii="Arial" w:eastAsia="Arial" w:hAnsi="Arial" w:cs="Arial"/>
          <w:b/>
        </w:rPr>
      </w:pPr>
    </w:p>
    <w:p w14:paraId="4C5CB993" w14:textId="687115D1" w:rsidR="00ED57A2" w:rsidRPr="00906A51" w:rsidRDefault="00ED57A2" w:rsidP="007C7DA6">
      <w:pPr>
        <w:rPr>
          <w:rFonts w:ascii="Arial" w:eastAsia="Arial" w:hAnsi="Arial" w:cs="Arial"/>
          <w:b/>
        </w:rPr>
      </w:pPr>
      <w:r w:rsidRPr="00906A51">
        <w:rPr>
          <w:rFonts w:ascii="Arial" w:eastAsia="Arial" w:hAnsi="Arial" w:cs="Arial"/>
          <w:b/>
        </w:rPr>
        <w:t xml:space="preserve">16. To review the </w:t>
      </w:r>
      <w:r w:rsidR="00906A51" w:rsidRPr="00906A51">
        <w:rPr>
          <w:rFonts w:ascii="Arial" w:eastAsia="Arial" w:hAnsi="Arial" w:cs="Arial"/>
          <w:b/>
        </w:rPr>
        <w:t>village plan and agree further actions</w:t>
      </w:r>
    </w:p>
    <w:p w14:paraId="08F7C114" w14:textId="527859A9" w:rsidR="007C7DA6" w:rsidRDefault="00906A51" w:rsidP="007C7DA6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The </w:t>
      </w:r>
      <w:r w:rsidR="00E80010">
        <w:rPr>
          <w:rFonts w:ascii="Arial" w:eastAsia="Arial" w:hAnsi="Arial" w:cs="Arial"/>
          <w:bCs/>
        </w:rPr>
        <w:t>v</w:t>
      </w:r>
      <w:r w:rsidR="007C7DA6">
        <w:rPr>
          <w:rFonts w:ascii="Arial" w:eastAsia="Arial" w:hAnsi="Arial" w:cs="Arial"/>
          <w:bCs/>
        </w:rPr>
        <w:t>illage plan</w:t>
      </w:r>
      <w:r w:rsidR="00E80010">
        <w:rPr>
          <w:rFonts w:ascii="Arial" w:eastAsia="Arial" w:hAnsi="Arial" w:cs="Arial"/>
          <w:bCs/>
        </w:rPr>
        <w:t xml:space="preserve"> was reviewed by the council and a minor amendment was suggested. </w:t>
      </w:r>
      <w:r w:rsidR="00515D66">
        <w:rPr>
          <w:rFonts w:ascii="Arial" w:eastAsia="Arial" w:hAnsi="Arial" w:cs="Arial"/>
          <w:bCs/>
        </w:rPr>
        <w:t xml:space="preserve">The council resolved </w:t>
      </w:r>
      <w:r w:rsidR="00C33C77">
        <w:rPr>
          <w:rFonts w:ascii="Arial" w:eastAsia="Arial" w:hAnsi="Arial" w:cs="Arial"/>
          <w:bCs/>
        </w:rPr>
        <w:t xml:space="preserve">to adopt the village plan with the proposed amendment and asked the clerk to publish it on the website. The council expressed its </w:t>
      </w:r>
      <w:r w:rsidR="00AA0FC6">
        <w:rPr>
          <w:rFonts w:ascii="Arial" w:eastAsia="Arial" w:hAnsi="Arial" w:cs="Arial"/>
          <w:bCs/>
        </w:rPr>
        <w:t xml:space="preserve">gratitude to Councillor Ryan for </w:t>
      </w:r>
      <w:r w:rsidR="001803F5">
        <w:rPr>
          <w:rFonts w:ascii="Arial" w:eastAsia="Arial" w:hAnsi="Arial" w:cs="Arial"/>
          <w:bCs/>
        </w:rPr>
        <w:t>his</w:t>
      </w:r>
      <w:r w:rsidR="003E187F">
        <w:rPr>
          <w:rFonts w:ascii="Arial" w:eastAsia="Arial" w:hAnsi="Arial" w:cs="Arial"/>
          <w:bCs/>
        </w:rPr>
        <w:t xml:space="preserve"> </w:t>
      </w:r>
      <w:r w:rsidR="00AA0FC6">
        <w:rPr>
          <w:rFonts w:ascii="Arial" w:eastAsia="Arial" w:hAnsi="Arial" w:cs="Arial"/>
          <w:bCs/>
        </w:rPr>
        <w:t xml:space="preserve">hard work </w:t>
      </w:r>
      <w:r w:rsidR="00A03793">
        <w:rPr>
          <w:rFonts w:ascii="Arial" w:eastAsia="Arial" w:hAnsi="Arial" w:cs="Arial"/>
          <w:bCs/>
        </w:rPr>
        <w:t>on this project.</w:t>
      </w:r>
      <w:r w:rsidR="00C33C77">
        <w:rPr>
          <w:rFonts w:ascii="Arial" w:eastAsia="Arial" w:hAnsi="Arial" w:cs="Arial"/>
          <w:bCs/>
        </w:rPr>
        <w:t xml:space="preserve"> </w:t>
      </w:r>
      <w:r w:rsidR="00515D66">
        <w:rPr>
          <w:rFonts w:ascii="Arial" w:eastAsia="Arial" w:hAnsi="Arial" w:cs="Arial"/>
          <w:bCs/>
        </w:rPr>
        <w:t xml:space="preserve"> </w:t>
      </w:r>
    </w:p>
    <w:p w14:paraId="51144BF8" w14:textId="1211158C" w:rsidR="00935415" w:rsidRPr="00A03793" w:rsidRDefault="00A03793" w:rsidP="00A03793">
      <w:pPr>
        <w:jc w:val="right"/>
        <w:rPr>
          <w:rFonts w:ascii="Arial" w:eastAsia="Arial" w:hAnsi="Arial" w:cs="Arial"/>
          <w:b/>
        </w:rPr>
      </w:pPr>
      <w:r w:rsidRPr="00A03793">
        <w:rPr>
          <w:rFonts w:ascii="Arial" w:eastAsia="Arial" w:hAnsi="Arial" w:cs="Arial"/>
          <w:b/>
        </w:rPr>
        <w:t>Action:</w:t>
      </w:r>
      <w:r>
        <w:rPr>
          <w:rFonts w:ascii="Arial" w:eastAsia="Arial" w:hAnsi="Arial" w:cs="Arial"/>
          <w:b/>
        </w:rPr>
        <w:t xml:space="preserve"> </w:t>
      </w:r>
      <w:r w:rsidRPr="00A03793">
        <w:rPr>
          <w:rFonts w:ascii="Arial" w:eastAsia="Arial" w:hAnsi="Arial" w:cs="Arial"/>
          <w:b/>
        </w:rPr>
        <w:t>Clerk</w:t>
      </w:r>
    </w:p>
    <w:p w14:paraId="63B91192" w14:textId="77777777" w:rsidR="00971B96" w:rsidRDefault="00971B96" w:rsidP="007C7DA6">
      <w:pPr>
        <w:rPr>
          <w:rFonts w:ascii="Arial" w:eastAsia="Arial" w:hAnsi="Arial" w:cs="Arial"/>
          <w:bCs/>
        </w:rPr>
      </w:pPr>
    </w:p>
    <w:p w14:paraId="05E8F4D5" w14:textId="411DE3B3" w:rsidR="00B6459C" w:rsidRPr="00B6459C" w:rsidRDefault="00D50435" w:rsidP="00971B96">
      <w:pPr>
        <w:rPr>
          <w:rFonts w:ascii="Arial" w:eastAsia="Arial" w:hAnsi="Arial" w:cs="Arial"/>
          <w:b/>
        </w:rPr>
      </w:pPr>
      <w:r w:rsidRPr="00B6459C">
        <w:rPr>
          <w:rFonts w:ascii="Arial" w:eastAsia="Arial" w:hAnsi="Arial" w:cs="Arial"/>
          <w:b/>
        </w:rPr>
        <w:t>17</w:t>
      </w:r>
      <w:r w:rsidR="00B6459C" w:rsidRPr="00B6459C">
        <w:rPr>
          <w:rFonts w:ascii="Arial" w:eastAsia="Arial" w:hAnsi="Arial" w:cs="Arial"/>
          <w:b/>
        </w:rPr>
        <w:t>.</w:t>
      </w:r>
      <w:r w:rsidRPr="00B6459C">
        <w:rPr>
          <w:rFonts w:ascii="Arial" w:eastAsia="Arial" w:hAnsi="Arial" w:cs="Arial"/>
          <w:b/>
        </w:rPr>
        <w:t xml:space="preserve"> To discuss the inclusion of swift bricks </w:t>
      </w:r>
      <w:r w:rsidR="00B6459C" w:rsidRPr="00B6459C">
        <w:rPr>
          <w:rFonts w:ascii="Arial" w:eastAsia="Arial" w:hAnsi="Arial" w:cs="Arial"/>
          <w:b/>
        </w:rPr>
        <w:t>in responses to planning applications and agree further actions</w:t>
      </w:r>
    </w:p>
    <w:p w14:paraId="3A6678DD" w14:textId="287D1296" w:rsidR="00560614" w:rsidRDefault="00B6459C" w:rsidP="007C7DA6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Councillor Dooley explained </w:t>
      </w:r>
      <w:r w:rsidR="005F0BDA">
        <w:rPr>
          <w:rFonts w:ascii="Arial" w:eastAsia="Arial" w:hAnsi="Arial" w:cs="Arial"/>
          <w:bCs/>
        </w:rPr>
        <w:t>that whilst we have swifts in the village</w:t>
      </w:r>
      <w:r w:rsidR="00182746">
        <w:rPr>
          <w:rFonts w:ascii="Arial" w:eastAsia="Arial" w:hAnsi="Arial" w:cs="Arial"/>
          <w:bCs/>
        </w:rPr>
        <w:t xml:space="preserve"> </w:t>
      </w:r>
      <w:r w:rsidR="00605A13">
        <w:rPr>
          <w:rFonts w:ascii="Arial" w:eastAsia="Arial" w:hAnsi="Arial" w:cs="Arial"/>
          <w:bCs/>
        </w:rPr>
        <w:t xml:space="preserve">providing </w:t>
      </w:r>
      <w:r w:rsidR="00182746">
        <w:rPr>
          <w:rFonts w:ascii="Arial" w:eastAsia="Arial" w:hAnsi="Arial" w:cs="Arial"/>
          <w:bCs/>
        </w:rPr>
        <w:t xml:space="preserve">extra </w:t>
      </w:r>
      <w:r w:rsidR="00605A13">
        <w:rPr>
          <w:rFonts w:ascii="Arial" w:eastAsia="Arial" w:hAnsi="Arial" w:cs="Arial"/>
          <w:bCs/>
        </w:rPr>
        <w:t xml:space="preserve">nesting sites for them would help </w:t>
      </w:r>
      <w:r w:rsidR="005B063D">
        <w:rPr>
          <w:rFonts w:ascii="Arial" w:eastAsia="Arial" w:hAnsi="Arial" w:cs="Arial"/>
          <w:bCs/>
        </w:rPr>
        <w:t xml:space="preserve">to maintain or increase </w:t>
      </w:r>
      <w:r w:rsidR="00605A13">
        <w:rPr>
          <w:rFonts w:ascii="Arial" w:eastAsia="Arial" w:hAnsi="Arial" w:cs="Arial"/>
          <w:bCs/>
        </w:rPr>
        <w:t>the</w:t>
      </w:r>
      <w:r w:rsidR="00457166">
        <w:rPr>
          <w:rFonts w:ascii="Arial" w:eastAsia="Arial" w:hAnsi="Arial" w:cs="Arial"/>
          <w:bCs/>
        </w:rPr>
        <w:t>ir</w:t>
      </w:r>
      <w:r w:rsidR="00605A13">
        <w:rPr>
          <w:rFonts w:ascii="Arial" w:eastAsia="Arial" w:hAnsi="Arial" w:cs="Arial"/>
          <w:bCs/>
        </w:rPr>
        <w:t xml:space="preserve"> </w:t>
      </w:r>
      <w:r w:rsidR="00457166">
        <w:rPr>
          <w:rFonts w:ascii="Arial" w:eastAsia="Arial" w:hAnsi="Arial" w:cs="Arial"/>
          <w:bCs/>
        </w:rPr>
        <w:t>numbers</w:t>
      </w:r>
      <w:r w:rsidR="00605A13">
        <w:rPr>
          <w:rFonts w:ascii="Arial" w:eastAsia="Arial" w:hAnsi="Arial" w:cs="Arial"/>
          <w:bCs/>
        </w:rPr>
        <w:t xml:space="preserve">. </w:t>
      </w:r>
      <w:r w:rsidR="00F912E4">
        <w:rPr>
          <w:rFonts w:ascii="Arial" w:eastAsia="Arial" w:hAnsi="Arial" w:cs="Arial"/>
          <w:bCs/>
        </w:rPr>
        <w:t xml:space="preserve">The </w:t>
      </w:r>
      <w:r w:rsidR="00457166">
        <w:rPr>
          <w:rFonts w:ascii="Arial" w:eastAsia="Arial" w:hAnsi="Arial" w:cs="Arial"/>
          <w:bCs/>
        </w:rPr>
        <w:t>council</w:t>
      </w:r>
      <w:r w:rsidR="00F912E4">
        <w:rPr>
          <w:rFonts w:ascii="Arial" w:eastAsia="Arial" w:hAnsi="Arial" w:cs="Arial"/>
          <w:bCs/>
        </w:rPr>
        <w:t xml:space="preserve"> resolved </w:t>
      </w:r>
      <w:r w:rsidR="00914BA1">
        <w:rPr>
          <w:rFonts w:ascii="Arial" w:eastAsia="Arial" w:hAnsi="Arial" w:cs="Arial"/>
          <w:bCs/>
        </w:rPr>
        <w:t xml:space="preserve">to </w:t>
      </w:r>
      <w:r w:rsidR="00457166">
        <w:rPr>
          <w:rFonts w:ascii="Arial" w:eastAsia="Arial" w:hAnsi="Arial" w:cs="Arial"/>
          <w:bCs/>
        </w:rPr>
        <w:t xml:space="preserve">amend the biodiversity policy </w:t>
      </w:r>
      <w:r w:rsidR="0050231C">
        <w:rPr>
          <w:rFonts w:ascii="Arial" w:eastAsia="Arial" w:hAnsi="Arial" w:cs="Arial"/>
          <w:bCs/>
        </w:rPr>
        <w:t xml:space="preserve">to </w:t>
      </w:r>
      <w:r w:rsidR="00914BA1">
        <w:rPr>
          <w:rFonts w:ascii="Arial" w:eastAsia="Arial" w:hAnsi="Arial" w:cs="Arial"/>
          <w:bCs/>
        </w:rPr>
        <w:t xml:space="preserve">request the inclusion of swift bricks as a condition </w:t>
      </w:r>
      <w:r w:rsidR="00E20745">
        <w:rPr>
          <w:rFonts w:ascii="Arial" w:eastAsia="Arial" w:hAnsi="Arial" w:cs="Arial"/>
          <w:bCs/>
        </w:rPr>
        <w:t>in any</w:t>
      </w:r>
      <w:r w:rsidR="0019718E">
        <w:rPr>
          <w:rFonts w:ascii="Arial" w:eastAsia="Arial" w:hAnsi="Arial" w:cs="Arial"/>
          <w:bCs/>
        </w:rPr>
        <w:t xml:space="preserve"> planning </w:t>
      </w:r>
      <w:r w:rsidR="00E20745">
        <w:rPr>
          <w:rFonts w:ascii="Arial" w:eastAsia="Arial" w:hAnsi="Arial" w:cs="Arial"/>
          <w:bCs/>
        </w:rPr>
        <w:t xml:space="preserve">approval </w:t>
      </w:r>
      <w:r w:rsidR="0019718E">
        <w:rPr>
          <w:rFonts w:ascii="Arial" w:eastAsia="Arial" w:hAnsi="Arial" w:cs="Arial"/>
          <w:bCs/>
        </w:rPr>
        <w:t>granted for</w:t>
      </w:r>
      <w:r w:rsidR="00F912E4">
        <w:rPr>
          <w:rFonts w:ascii="Arial" w:eastAsia="Arial" w:hAnsi="Arial" w:cs="Arial"/>
          <w:bCs/>
        </w:rPr>
        <w:t xml:space="preserve"> new hous</w:t>
      </w:r>
      <w:r w:rsidR="0019718E">
        <w:rPr>
          <w:rFonts w:ascii="Arial" w:eastAsia="Arial" w:hAnsi="Arial" w:cs="Arial"/>
          <w:bCs/>
        </w:rPr>
        <w:t>ing</w:t>
      </w:r>
      <w:r w:rsidR="00F912E4">
        <w:rPr>
          <w:rFonts w:ascii="Arial" w:eastAsia="Arial" w:hAnsi="Arial" w:cs="Arial"/>
          <w:bCs/>
        </w:rPr>
        <w:t xml:space="preserve"> or extensions to existing properties</w:t>
      </w:r>
      <w:r w:rsidR="0019718E">
        <w:rPr>
          <w:rFonts w:ascii="Arial" w:eastAsia="Arial" w:hAnsi="Arial" w:cs="Arial"/>
          <w:bCs/>
        </w:rPr>
        <w:t>.</w:t>
      </w:r>
      <w:r w:rsidR="00F912E4">
        <w:rPr>
          <w:rFonts w:ascii="Arial" w:eastAsia="Arial" w:hAnsi="Arial" w:cs="Arial"/>
          <w:bCs/>
        </w:rPr>
        <w:t xml:space="preserve"> </w:t>
      </w:r>
    </w:p>
    <w:p w14:paraId="249E6C21" w14:textId="77777777" w:rsidR="0019718E" w:rsidRDefault="0019718E" w:rsidP="007C7DA6">
      <w:pPr>
        <w:rPr>
          <w:rFonts w:ascii="Arial" w:eastAsia="Arial" w:hAnsi="Arial" w:cs="Arial"/>
          <w:bCs/>
        </w:rPr>
      </w:pPr>
    </w:p>
    <w:p w14:paraId="5C0722AA" w14:textId="0A88F6CE" w:rsidR="0019718E" w:rsidRDefault="0019718E" w:rsidP="0019718E">
      <w:pPr>
        <w:jc w:val="right"/>
        <w:rPr>
          <w:rFonts w:ascii="Arial" w:eastAsia="Arial" w:hAnsi="Arial" w:cs="Arial"/>
          <w:b/>
        </w:rPr>
      </w:pPr>
      <w:r w:rsidRPr="0019718E">
        <w:rPr>
          <w:rFonts w:ascii="Arial" w:eastAsia="Arial" w:hAnsi="Arial" w:cs="Arial"/>
          <w:b/>
        </w:rPr>
        <w:t>Action: Clerk</w:t>
      </w:r>
    </w:p>
    <w:p w14:paraId="5F8C158D" w14:textId="75DB67C2" w:rsidR="0019718E" w:rsidRDefault="00321D0D" w:rsidP="00321D0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18</w:t>
      </w:r>
      <w:r w:rsidR="003D7BA6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 xml:space="preserve"> To consider a request to fund </w:t>
      </w:r>
      <w:r w:rsidR="0070232B">
        <w:rPr>
          <w:rFonts w:ascii="Arial" w:eastAsia="Arial" w:hAnsi="Arial" w:cs="Arial"/>
          <w:b/>
        </w:rPr>
        <w:t>a river monitoring kit</w:t>
      </w:r>
    </w:p>
    <w:p w14:paraId="5F2A64D5" w14:textId="79556F4E" w:rsidR="0070232B" w:rsidRDefault="0070232B" w:rsidP="00321D0D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The council reviewed the request and resolved not to </w:t>
      </w:r>
      <w:r w:rsidR="00FF39DD">
        <w:rPr>
          <w:rFonts w:ascii="Arial" w:eastAsia="Arial" w:hAnsi="Arial" w:cs="Arial"/>
          <w:bCs/>
        </w:rPr>
        <w:t xml:space="preserve">approve the </w:t>
      </w:r>
      <w:r>
        <w:rPr>
          <w:rFonts w:ascii="Arial" w:eastAsia="Arial" w:hAnsi="Arial" w:cs="Arial"/>
          <w:bCs/>
        </w:rPr>
        <w:t>fund</w:t>
      </w:r>
      <w:r w:rsidR="00FF39DD">
        <w:rPr>
          <w:rFonts w:ascii="Arial" w:eastAsia="Arial" w:hAnsi="Arial" w:cs="Arial"/>
          <w:bCs/>
        </w:rPr>
        <w:t>ing</w:t>
      </w:r>
      <w:r w:rsidR="007E75DE">
        <w:rPr>
          <w:rFonts w:ascii="Arial" w:eastAsia="Arial" w:hAnsi="Arial" w:cs="Arial"/>
          <w:bCs/>
        </w:rPr>
        <w:t xml:space="preserve">. This was </w:t>
      </w:r>
      <w:r w:rsidR="003F0BCD">
        <w:rPr>
          <w:rFonts w:ascii="Arial" w:eastAsia="Arial" w:hAnsi="Arial" w:cs="Arial"/>
          <w:bCs/>
        </w:rPr>
        <w:t xml:space="preserve">due </w:t>
      </w:r>
      <w:r w:rsidR="00862329">
        <w:rPr>
          <w:rFonts w:ascii="Arial" w:eastAsia="Arial" w:hAnsi="Arial" w:cs="Arial"/>
          <w:bCs/>
        </w:rPr>
        <w:t>to insufficient</w:t>
      </w:r>
      <w:r w:rsidR="003F0BCD">
        <w:rPr>
          <w:rFonts w:ascii="Arial" w:eastAsia="Arial" w:hAnsi="Arial" w:cs="Arial"/>
          <w:bCs/>
        </w:rPr>
        <w:t xml:space="preserve"> detail about</w:t>
      </w:r>
      <w:r w:rsidR="00891F9B">
        <w:rPr>
          <w:rFonts w:ascii="Arial" w:eastAsia="Arial" w:hAnsi="Arial" w:cs="Arial"/>
          <w:bCs/>
        </w:rPr>
        <w:t>;</w:t>
      </w:r>
      <w:r w:rsidR="003F0BCD">
        <w:rPr>
          <w:rFonts w:ascii="Arial" w:eastAsia="Arial" w:hAnsi="Arial" w:cs="Arial"/>
          <w:bCs/>
        </w:rPr>
        <w:t xml:space="preserve"> </w:t>
      </w:r>
      <w:r w:rsidR="00FB4818">
        <w:rPr>
          <w:rFonts w:ascii="Arial" w:eastAsia="Arial" w:hAnsi="Arial" w:cs="Arial"/>
          <w:bCs/>
        </w:rPr>
        <w:t xml:space="preserve">the monitoring process, </w:t>
      </w:r>
      <w:r w:rsidR="00717451">
        <w:rPr>
          <w:rFonts w:ascii="Arial" w:eastAsia="Arial" w:hAnsi="Arial" w:cs="Arial"/>
          <w:bCs/>
        </w:rPr>
        <w:t>the costs of the kit</w:t>
      </w:r>
      <w:r w:rsidR="00232694">
        <w:rPr>
          <w:rFonts w:ascii="Arial" w:eastAsia="Arial" w:hAnsi="Arial" w:cs="Arial"/>
          <w:bCs/>
        </w:rPr>
        <w:t xml:space="preserve">, </w:t>
      </w:r>
      <w:r w:rsidR="00F07C67">
        <w:rPr>
          <w:rFonts w:ascii="Arial" w:eastAsia="Arial" w:hAnsi="Arial" w:cs="Arial"/>
          <w:bCs/>
        </w:rPr>
        <w:t>future</w:t>
      </w:r>
      <w:r w:rsidR="004C599B">
        <w:rPr>
          <w:rFonts w:ascii="Arial" w:eastAsia="Arial" w:hAnsi="Arial" w:cs="Arial"/>
          <w:bCs/>
        </w:rPr>
        <w:t xml:space="preserve"> running costs of the </w:t>
      </w:r>
      <w:r w:rsidR="00304811">
        <w:rPr>
          <w:rFonts w:ascii="Arial" w:eastAsia="Arial" w:hAnsi="Arial" w:cs="Arial"/>
          <w:bCs/>
        </w:rPr>
        <w:t>testing</w:t>
      </w:r>
      <w:r w:rsidR="004C599B">
        <w:rPr>
          <w:rFonts w:ascii="Arial" w:eastAsia="Arial" w:hAnsi="Arial" w:cs="Arial"/>
          <w:bCs/>
        </w:rPr>
        <w:t xml:space="preserve"> </w:t>
      </w:r>
      <w:r w:rsidR="00931FDD">
        <w:rPr>
          <w:rFonts w:ascii="Arial" w:eastAsia="Arial" w:hAnsi="Arial" w:cs="Arial"/>
          <w:bCs/>
        </w:rPr>
        <w:t xml:space="preserve">and </w:t>
      </w:r>
      <w:r w:rsidR="00304811">
        <w:rPr>
          <w:rFonts w:ascii="Arial" w:eastAsia="Arial" w:hAnsi="Arial" w:cs="Arial"/>
          <w:bCs/>
        </w:rPr>
        <w:t xml:space="preserve">no explanation </w:t>
      </w:r>
      <w:r w:rsidR="00562116">
        <w:rPr>
          <w:rFonts w:ascii="Arial" w:eastAsia="Arial" w:hAnsi="Arial" w:cs="Arial"/>
          <w:bCs/>
        </w:rPr>
        <w:t xml:space="preserve">of </w:t>
      </w:r>
      <w:r w:rsidR="000D5397">
        <w:rPr>
          <w:rFonts w:ascii="Arial" w:eastAsia="Arial" w:hAnsi="Arial" w:cs="Arial"/>
          <w:bCs/>
        </w:rPr>
        <w:t xml:space="preserve">how </w:t>
      </w:r>
      <w:r w:rsidR="00562116">
        <w:rPr>
          <w:rFonts w:ascii="Arial" w:eastAsia="Arial" w:hAnsi="Arial" w:cs="Arial"/>
          <w:bCs/>
        </w:rPr>
        <w:t xml:space="preserve">the data collected </w:t>
      </w:r>
      <w:r w:rsidR="00F07C67">
        <w:rPr>
          <w:rFonts w:ascii="Arial" w:eastAsia="Arial" w:hAnsi="Arial" w:cs="Arial"/>
          <w:bCs/>
        </w:rPr>
        <w:t xml:space="preserve">will benefit </w:t>
      </w:r>
      <w:r w:rsidR="00562116">
        <w:rPr>
          <w:rFonts w:ascii="Arial" w:eastAsia="Arial" w:hAnsi="Arial" w:cs="Arial"/>
          <w:bCs/>
        </w:rPr>
        <w:t>residents</w:t>
      </w:r>
      <w:r w:rsidR="003D7BA6">
        <w:rPr>
          <w:rFonts w:ascii="Arial" w:eastAsia="Arial" w:hAnsi="Arial" w:cs="Arial"/>
          <w:bCs/>
        </w:rPr>
        <w:t>.</w:t>
      </w:r>
    </w:p>
    <w:p w14:paraId="13790469" w14:textId="77777777" w:rsidR="003D7BA6" w:rsidRDefault="003D7BA6" w:rsidP="00321D0D">
      <w:pPr>
        <w:rPr>
          <w:rFonts w:ascii="Arial" w:eastAsia="Arial" w:hAnsi="Arial" w:cs="Arial"/>
          <w:bCs/>
        </w:rPr>
      </w:pPr>
    </w:p>
    <w:p w14:paraId="4A8F2092" w14:textId="6DD3EADD" w:rsidR="003D7BA6" w:rsidRPr="003D7BA6" w:rsidRDefault="003D7BA6" w:rsidP="00321D0D">
      <w:pPr>
        <w:rPr>
          <w:rFonts w:ascii="Arial" w:eastAsia="Arial" w:hAnsi="Arial" w:cs="Arial"/>
          <w:b/>
        </w:rPr>
      </w:pPr>
      <w:r w:rsidRPr="003D7BA6">
        <w:rPr>
          <w:rFonts w:ascii="Arial" w:eastAsia="Arial" w:hAnsi="Arial" w:cs="Arial"/>
          <w:b/>
        </w:rPr>
        <w:t>19. Items for future meetings</w:t>
      </w:r>
    </w:p>
    <w:p w14:paraId="30FBD265" w14:textId="3DF5E75B" w:rsidR="00761852" w:rsidRDefault="002D5156">
      <w:pPr>
        <w:rPr>
          <w:rFonts w:ascii="Arial" w:eastAsia="Arial" w:hAnsi="Arial" w:cs="Arial"/>
          <w:bCs/>
        </w:rPr>
      </w:pPr>
      <w:r w:rsidRPr="002D5156">
        <w:rPr>
          <w:rFonts w:ascii="Arial" w:eastAsia="Arial" w:hAnsi="Arial" w:cs="Arial"/>
          <w:bCs/>
        </w:rPr>
        <w:t>Mowing contract</w:t>
      </w:r>
      <w:r w:rsidR="003325FE">
        <w:rPr>
          <w:rFonts w:ascii="Arial" w:eastAsia="Arial" w:hAnsi="Arial" w:cs="Arial"/>
          <w:bCs/>
        </w:rPr>
        <w:t xml:space="preserve">, </w:t>
      </w:r>
      <w:r w:rsidR="00DC5E5A">
        <w:rPr>
          <w:rFonts w:ascii="Arial" w:eastAsia="Arial" w:hAnsi="Arial" w:cs="Arial"/>
          <w:bCs/>
        </w:rPr>
        <w:t>Annual budget</w:t>
      </w:r>
      <w:r w:rsidR="003325FE">
        <w:rPr>
          <w:rFonts w:ascii="Arial" w:eastAsia="Arial" w:hAnsi="Arial" w:cs="Arial"/>
          <w:bCs/>
        </w:rPr>
        <w:t xml:space="preserve">, </w:t>
      </w:r>
      <w:r w:rsidR="00DC5E5A">
        <w:rPr>
          <w:rFonts w:ascii="Arial" w:eastAsia="Arial" w:hAnsi="Arial" w:cs="Arial"/>
          <w:bCs/>
        </w:rPr>
        <w:t>Website launch</w:t>
      </w:r>
    </w:p>
    <w:p w14:paraId="28C36919" w14:textId="77777777" w:rsidR="00761852" w:rsidRDefault="00761852">
      <w:pPr>
        <w:rPr>
          <w:rFonts w:ascii="Arial" w:eastAsia="Arial" w:hAnsi="Arial" w:cs="Arial"/>
          <w:bCs/>
        </w:rPr>
      </w:pPr>
    </w:p>
    <w:p w14:paraId="0D3DE35D" w14:textId="765DBF64" w:rsidR="00761852" w:rsidRDefault="00761852">
      <w:pPr>
        <w:rPr>
          <w:rFonts w:ascii="Arial" w:eastAsia="Arial" w:hAnsi="Arial" w:cs="Arial"/>
          <w:b/>
        </w:rPr>
      </w:pPr>
      <w:r w:rsidRPr="00761852">
        <w:rPr>
          <w:rFonts w:ascii="Arial" w:eastAsia="Arial" w:hAnsi="Arial" w:cs="Arial"/>
          <w:b/>
        </w:rPr>
        <w:t>20. Date of next meeting</w:t>
      </w:r>
      <w:r w:rsidR="00DE1608">
        <w:rPr>
          <w:rFonts w:ascii="Arial" w:eastAsia="Arial" w:hAnsi="Arial" w:cs="Arial"/>
          <w:b/>
        </w:rPr>
        <w:t xml:space="preserve"> </w:t>
      </w:r>
    </w:p>
    <w:p w14:paraId="597D4B2F" w14:textId="60DC64B3" w:rsidR="00DE1608" w:rsidRDefault="00DE1608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7.30pm, Thursday 9</w:t>
      </w:r>
      <w:r w:rsidRPr="00DE1608">
        <w:rPr>
          <w:rFonts w:ascii="Arial" w:eastAsia="Arial" w:hAnsi="Arial" w:cs="Arial"/>
          <w:bCs/>
          <w:vertAlign w:val="superscript"/>
        </w:rPr>
        <w:t>th</w:t>
      </w:r>
      <w:r>
        <w:rPr>
          <w:rFonts w:ascii="Arial" w:eastAsia="Arial" w:hAnsi="Arial" w:cs="Arial"/>
          <w:bCs/>
        </w:rPr>
        <w:t xml:space="preserve"> October</w:t>
      </w:r>
    </w:p>
    <w:p w14:paraId="3ED52A17" w14:textId="77777777" w:rsidR="00DE1608" w:rsidRDefault="00DE1608">
      <w:pPr>
        <w:rPr>
          <w:rFonts w:ascii="Arial" w:eastAsia="Arial" w:hAnsi="Arial" w:cs="Arial"/>
          <w:bCs/>
        </w:rPr>
      </w:pPr>
    </w:p>
    <w:p w14:paraId="1A037AD3" w14:textId="0F299B2A" w:rsidR="0061052A" w:rsidRDefault="00DE1608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There being no further business the Chair thanked </w:t>
      </w:r>
      <w:r w:rsidR="002D404F">
        <w:rPr>
          <w:rFonts w:ascii="Arial" w:eastAsia="Arial" w:hAnsi="Arial" w:cs="Arial"/>
          <w:bCs/>
        </w:rPr>
        <w:t>everyone for their attendance and brought the meeting to a close at 9p</w:t>
      </w:r>
      <w:r w:rsidR="00B4741C">
        <w:rPr>
          <w:rFonts w:ascii="Arial" w:eastAsia="Arial" w:hAnsi="Arial" w:cs="Arial"/>
          <w:bCs/>
        </w:rPr>
        <w:t>m</w:t>
      </w:r>
    </w:p>
    <w:p w14:paraId="082A67F8" w14:textId="77777777" w:rsidR="00B4741C" w:rsidRDefault="00B4741C">
      <w:pPr>
        <w:rPr>
          <w:rFonts w:ascii="Arial" w:eastAsia="Arial" w:hAnsi="Arial" w:cs="Arial"/>
          <w:bCs/>
        </w:rPr>
      </w:pPr>
    </w:p>
    <w:p w14:paraId="13608970" w14:textId="77777777" w:rsidR="0061052A" w:rsidRDefault="0061052A">
      <w:pPr>
        <w:rPr>
          <w:rFonts w:ascii="Arial" w:eastAsia="Arial" w:hAnsi="Arial" w:cs="Arial"/>
        </w:rPr>
      </w:pPr>
    </w:p>
    <w:p w14:paraId="091EAE8D" w14:textId="77777777" w:rsidR="0061052A" w:rsidRDefault="0061052A">
      <w:pPr>
        <w:rPr>
          <w:rFonts w:ascii="Arial" w:eastAsia="Arial" w:hAnsi="Arial" w:cs="Arial"/>
        </w:rPr>
      </w:pPr>
    </w:p>
    <w:p w14:paraId="208FA302" w14:textId="77777777" w:rsidR="0061052A" w:rsidRDefault="0061052A">
      <w:pPr>
        <w:rPr>
          <w:rFonts w:ascii="Arial" w:eastAsia="Arial" w:hAnsi="Arial" w:cs="Arial"/>
        </w:rPr>
      </w:pPr>
    </w:p>
    <w:p w14:paraId="4B620120" w14:textId="0FD27AD0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_____________________Chair</w:t>
      </w:r>
      <w:r>
        <w:rPr>
          <w:rFonts w:ascii="Arial" w:eastAsia="Arial" w:hAnsi="Arial" w:cs="Arial"/>
        </w:rPr>
        <w:tab/>
        <w:t>_____________________Date</w:t>
      </w:r>
    </w:p>
    <w:p w14:paraId="4B620121" w14:textId="77777777" w:rsidR="00C44CA0" w:rsidRDefault="00C44CA0">
      <w:pPr>
        <w:rPr>
          <w:rFonts w:ascii="Arial" w:eastAsia="Arial" w:hAnsi="Arial" w:cs="Arial"/>
        </w:rPr>
      </w:pPr>
    </w:p>
    <w:p w14:paraId="4B620122" w14:textId="77777777" w:rsidR="00C44CA0" w:rsidRDefault="00C44CA0">
      <w:pPr>
        <w:rPr>
          <w:rFonts w:ascii="Arial" w:eastAsia="Arial" w:hAnsi="Arial" w:cs="Arial"/>
        </w:rPr>
      </w:pPr>
    </w:p>
    <w:p w14:paraId="212B318E" w14:textId="77777777" w:rsidR="00FE698F" w:rsidRDefault="00FE698F" w:rsidP="00FE698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SEPTEMBER 2025 PLANNING REPORT </w:t>
      </w:r>
    </w:p>
    <w:p w14:paraId="1118D135" w14:textId="77777777" w:rsidR="00FE698F" w:rsidRDefault="00FE698F" w:rsidP="00FE698F">
      <w:pPr>
        <w:pStyle w:val="NoSpacing"/>
        <w:rPr>
          <w:rFonts w:ascii="Arial" w:hAnsi="Arial" w:cs="Arial"/>
          <w:sz w:val="24"/>
          <w:szCs w:val="24"/>
        </w:rPr>
      </w:pPr>
    </w:p>
    <w:p w14:paraId="001E8FB6" w14:textId="77777777" w:rsidR="00FE698F" w:rsidRDefault="00FE698F" w:rsidP="00FE698F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2F7BE819" w14:textId="77777777" w:rsidR="00FE698F" w:rsidRDefault="00FE698F" w:rsidP="00FE698F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68158A">
        <w:rPr>
          <w:rFonts w:ascii="Arial" w:hAnsi="Arial" w:cs="Arial"/>
          <w:b/>
          <w:bCs/>
          <w:color w:val="000000"/>
          <w:sz w:val="24"/>
          <w:szCs w:val="24"/>
        </w:rPr>
        <w:t>Works to trees with a TPO for T1- Walnut tree - 30% crown reduction (2meters laterally)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8158A">
        <w:rPr>
          <w:rFonts w:ascii="Arial" w:hAnsi="Arial" w:cs="Arial"/>
          <w:b/>
          <w:bCs/>
          <w:color w:val="000000"/>
          <w:sz w:val="24"/>
          <w:szCs w:val="24"/>
        </w:rPr>
        <w:t xml:space="preserve">T2- Ash - Reduce by </w:t>
      </w:r>
      <w:proofErr w:type="spellStart"/>
      <w:r w:rsidRPr="0068158A">
        <w:rPr>
          <w:rFonts w:ascii="Arial" w:hAnsi="Arial" w:cs="Arial"/>
          <w:b/>
          <w:bCs/>
          <w:color w:val="000000"/>
          <w:sz w:val="24"/>
          <w:szCs w:val="24"/>
        </w:rPr>
        <w:t>approx</w:t>
      </w:r>
      <w:proofErr w:type="spellEnd"/>
      <w:r w:rsidRPr="0068158A">
        <w:rPr>
          <w:rFonts w:ascii="Arial" w:hAnsi="Arial" w:cs="Arial"/>
          <w:b/>
          <w:bCs/>
          <w:color w:val="000000"/>
          <w:sz w:val="24"/>
          <w:szCs w:val="24"/>
        </w:rPr>
        <w:t xml:space="preserve"> 1.5meters to side growth over drive and to extension growth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8158A">
        <w:rPr>
          <w:rFonts w:ascii="Arial" w:hAnsi="Arial" w:cs="Arial"/>
          <w:b/>
          <w:bCs/>
          <w:color w:val="000000"/>
          <w:sz w:val="24"/>
          <w:szCs w:val="24"/>
        </w:rPr>
        <w:t>in upper crown (target prune)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8158A">
        <w:rPr>
          <w:rFonts w:ascii="Arial" w:hAnsi="Arial" w:cs="Arial"/>
          <w:b/>
          <w:bCs/>
          <w:color w:val="000000"/>
          <w:sz w:val="24"/>
          <w:szCs w:val="24"/>
        </w:rPr>
        <w:t>3- Silver Birch (located in front garden boundary hedge) Remove due to conflicting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8158A">
        <w:rPr>
          <w:rFonts w:ascii="Arial" w:hAnsi="Arial" w:cs="Arial"/>
          <w:b/>
          <w:bCs/>
          <w:color w:val="000000"/>
          <w:sz w:val="24"/>
          <w:szCs w:val="24"/>
        </w:rPr>
        <w:t>location with property damage threatening at Jakemans The Green Quenington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8158A">
        <w:rPr>
          <w:rFonts w:ascii="Arial" w:hAnsi="Arial" w:cs="Arial"/>
          <w:b/>
          <w:bCs/>
          <w:color w:val="000000"/>
          <w:sz w:val="24"/>
          <w:szCs w:val="24"/>
        </w:rPr>
        <w:t>Cirencester Gloucestershire</w:t>
      </w:r>
    </w:p>
    <w:p w14:paraId="3F83DCA7" w14:textId="77777777" w:rsidR="00FE698F" w:rsidRDefault="00FE698F" w:rsidP="00FE698F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E16D06">
        <w:rPr>
          <w:rFonts w:ascii="Arial" w:hAnsi="Arial" w:cs="Arial"/>
          <w:color w:val="000000"/>
          <w:sz w:val="24"/>
          <w:szCs w:val="24"/>
        </w:rPr>
        <w:t>25/02102/TPO</w:t>
      </w:r>
    </w:p>
    <w:p w14:paraId="40B4C52A" w14:textId="77777777" w:rsidR="00FE698F" w:rsidRDefault="00FE698F" w:rsidP="00FE698F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Status: Decided - Permit</w:t>
      </w:r>
      <w:r w:rsidRPr="0068158A">
        <w:rPr>
          <w:rFonts w:ascii="Arial" w:hAnsi="Arial" w:cs="Arial"/>
          <w:color w:val="000000"/>
          <w:sz w:val="24"/>
          <w:szCs w:val="24"/>
        </w:rPr>
        <w:cr/>
      </w:r>
    </w:p>
    <w:p w14:paraId="71FCB592" w14:textId="77777777" w:rsidR="00FE698F" w:rsidRPr="00016353" w:rsidRDefault="00FE698F" w:rsidP="00FE698F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Works to trees in conservation areas for Scope of works applicable for permission -</w:t>
      </w:r>
    </w:p>
    <w:p w14:paraId="06CE8FAA" w14:textId="77777777" w:rsidR="00FE698F" w:rsidRPr="00016353" w:rsidRDefault="00FE698F" w:rsidP="00FE698F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Quenington, Court Farm. #2 Lime with weak fork – Pollard #3 Wild Cherry Trees x 2 – Fell #4 Ash in decline – Fell #5 White Willow with decay in stem – </w:t>
      </w:r>
      <w:proofErr w:type="spellStart"/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Repollard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#6 Ash in decline - Fell</w:t>
      </w:r>
    </w:p>
    <w:p w14:paraId="3D6A1658" w14:textId="77777777" w:rsidR="00FE698F" w:rsidRPr="00016353" w:rsidRDefault="00FE698F" w:rsidP="00FE698F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Fairford, </w:t>
      </w:r>
      <w:proofErr w:type="spellStart"/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Leafield</w:t>
      </w:r>
      <w:proofErr w:type="spellEnd"/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 Road:</w:t>
      </w:r>
    </w:p>
    <w:p w14:paraId="29E8008B" w14:textId="77777777" w:rsidR="00FE698F" w:rsidRPr="00016353" w:rsidRDefault="00FE698F" w:rsidP="00FE698F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#7 Sycamore in decline – Fell #10 Ash with scarring in stem – Fell #11 Wild Cherry with canker in stem - Fell</w:t>
      </w:r>
    </w:p>
    <w:p w14:paraId="44698E6A" w14:textId="77777777" w:rsidR="00FE698F" w:rsidRPr="00016353" w:rsidRDefault="00FE698F" w:rsidP="00FE698F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#17 Group of elm, dead and dying - Fell at Court Farm Church Road Quenington</w:t>
      </w:r>
    </w:p>
    <w:p w14:paraId="20896202" w14:textId="77777777" w:rsidR="00FE698F" w:rsidRDefault="00FE698F" w:rsidP="00FE698F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Cirencester Gloucestershire</w:t>
      </w:r>
    </w:p>
    <w:p w14:paraId="5181B6F9" w14:textId="77777777" w:rsidR="00FE698F" w:rsidRDefault="00FE698F" w:rsidP="00FE698F">
      <w:pPr>
        <w:pStyle w:val="NoSpacing"/>
        <w:rPr>
          <w:rFonts w:ascii="Arial" w:hAnsi="Arial" w:cs="Arial"/>
          <w:color w:val="000000"/>
          <w:sz w:val="24"/>
          <w:szCs w:val="24"/>
        </w:rPr>
      </w:pPr>
      <w:bookmarkStart w:id="4" w:name="_Hlk207636642"/>
      <w:r w:rsidRPr="00F71494">
        <w:rPr>
          <w:rFonts w:ascii="Arial" w:hAnsi="Arial" w:cs="Arial"/>
          <w:color w:val="000000"/>
          <w:sz w:val="24"/>
          <w:szCs w:val="24"/>
        </w:rPr>
        <w:t>25/02371/TCONR</w:t>
      </w:r>
    </w:p>
    <w:bookmarkEnd w:id="4"/>
    <w:p w14:paraId="78555CE6" w14:textId="77777777" w:rsidR="00FE698F" w:rsidRDefault="00FE698F" w:rsidP="00FE698F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Status: Decided – No objection</w:t>
      </w:r>
    </w:p>
    <w:p w14:paraId="7DD9D9B7" w14:textId="77777777" w:rsidR="00FE698F" w:rsidRDefault="00FE698F" w:rsidP="00FE698F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29822C8E" w14:textId="77777777" w:rsidR="00FE698F" w:rsidRPr="00EC2910" w:rsidRDefault="00FE698F" w:rsidP="00FE698F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3A5E73">
        <w:rPr>
          <w:rFonts w:ascii="Arial" w:hAnsi="Arial" w:cs="Arial"/>
          <w:b/>
          <w:bCs/>
          <w:color w:val="000000"/>
          <w:sz w:val="24"/>
          <w:szCs w:val="24"/>
        </w:rPr>
        <w:t xml:space="preserve">Full Application for Extension of and alterations to existing pool house at </w:t>
      </w:r>
      <w:proofErr w:type="spellStart"/>
      <w:r w:rsidRPr="003A5E73">
        <w:rPr>
          <w:rFonts w:ascii="Arial" w:hAnsi="Arial" w:cs="Arial"/>
          <w:b/>
          <w:bCs/>
          <w:color w:val="000000"/>
          <w:sz w:val="24"/>
          <w:szCs w:val="24"/>
        </w:rPr>
        <w:t>Mawley</w:t>
      </w:r>
      <w:proofErr w:type="spellEnd"/>
      <w:r w:rsidRPr="003A5E73">
        <w:rPr>
          <w:rFonts w:ascii="Arial" w:hAnsi="Arial" w:cs="Arial"/>
          <w:b/>
          <w:bCs/>
          <w:color w:val="000000"/>
          <w:sz w:val="24"/>
          <w:szCs w:val="24"/>
        </w:rPr>
        <w:t xml:space="preserve"> House, </w:t>
      </w:r>
      <w:proofErr w:type="spellStart"/>
      <w:r w:rsidRPr="003A5E73">
        <w:rPr>
          <w:rFonts w:ascii="Arial" w:hAnsi="Arial" w:cs="Arial"/>
          <w:b/>
          <w:bCs/>
          <w:color w:val="000000"/>
          <w:sz w:val="24"/>
          <w:szCs w:val="24"/>
        </w:rPr>
        <w:t>Mawley</w:t>
      </w:r>
      <w:proofErr w:type="spellEnd"/>
      <w:r w:rsidRPr="003A5E73">
        <w:rPr>
          <w:rFonts w:ascii="Arial" w:hAnsi="Arial" w:cs="Arial"/>
          <w:b/>
          <w:bCs/>
          <w:color w:val="000000"/>
          <w:sz w:val="24"/>
          <w:szCs w:val="24"/>
        </w:rPr>
        <w:t xml:space="preserve"> Road Quenington Cirencester Gloucestershire</w:t>
      </w:r>
      <w:r w:rsidRPr="003A5E73">
        <w:rPr>
          <w:rFonts w:ascii="Arial" w:hAnsi="Arial" w:cs="Arial"/>
          <w:b/>
          <w:bCs/>
          <w:color w:val="000000"/>
          <w:sz w:val="24"/>
          <w:szCs w:val="24"/>
        </w:rPr>
        <w:cr/>
      </w:r>
      <w:r w:rsidRPr="00EC2910">
        <w:rPr>
          <w:rFonts w:ascii="Arial" w:hAnsi="Arial" w:cs="Arial"/>
          <w:color w:val="000000"/>
          <w:sz w:val="24"/>
          <w:szCs w:val="24"/>
        </w:rPr>
        <w:t>25/02501/FUL</w:t>
      </w:r>
    </w:p>
    <w:p w14:paraId="01F40CCC" w14:textId="77777777" w:rsidR="00FE698F" w:rsidRPr="00EC2910" w:rsidRDefault="00FE698F" w:rsidP="00FE698F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EC2910">
        <w:rPr>
          <w:rFonts w:ascii="Arial" w:hAnsi="Arial" w:cs="Arial"/>
          <w:color w:val="000000"/>
          <w:sz w:val="24"/>
          <w:szCs w:val="24"/>
        </w:rPr>
        <w:t>Status: Open for consultation</w:t>
      </w:r>
      <w:r>
        <w:rPr>
          <w:rFonts w:ascii="Arial" w:hAnsi="Arial" w:cs="Arial"/>
          <w:color w:val="000000"/>
          <w:sz w:val="24"/>
          <w:szCs w:val="24"/>
        </w:rPr>
        <w:t xml:space="preserve"> until Friday 19</w:t>
      </w:r>
      <w:r w:rsidRPr="0092182A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September</w:t>
      </w:r>
    </w:p>
    <w:p w14:paraId="4B62014A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4B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4C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0E49637A" w14:textId="77777777" w:rsidR="008622DC" w:rsidRDefault="008622DC" w:rsidP="00195290">
      <w:pPr>
        <w:pStyle w:val="Title"/>
        <w:rPr>
          <w:sz w:val="32"/>
          <w:u w:val="single"/>
        </w:rPr>
      </w:pPr>
    </w:p>
    <w:p w14:paraId="50C914C4" w14:textId="77777777" w:rsidR="008622DC" w:rsidRDefault="008622DC" w:rsidP="00195290">
      <w:pPr>
        <w:pStyle w:val="Title"/>
        <w:rPr>
          <w:sz w:val="32"/>
          <w:u w:val="single"/>
        </w:rPr>
      </w:pPr>
    </w:p>
    <w:p w14:paraId="0A496EA4" w14:textId="77777777" w:rsidR="008622DC" w:rsidRDefault="008622DC" w:rsidP="00195290">
      <w:pPr>
        <w:pStyle w:val="Title"/>
        <w:rPr>
          <w:sz w:val="32"/>
          <w:u w:val="single"/>
        </w:rPr>
      </w:pPr>
    </w:p>
    <w:p w14:paraId="59A56EEA" w14:textId="77777777" w:rsidR="008622DC" w:rsidRDefault="008622DC" w:rsidP="00195290">
      <w:pPr>
        <w:pStyle w:val="Title"/>
        <w:rPr>
          <w:sz w:val="32"/>
          <w:u w:val="single"/>
        </w:rPr>
      </w:pPr>
    </w:p>
    <w:p w14:paraId="328F924B" w14:textId="77777777" w:rsidR="008622DC" w:rsidRDefault="008622DC" w:rsidP="00195290">
      <w:pPr>
        <w:pStyle w:val="Title"/>
        <w:rPr>
          <w:sz w:val="32"/>
          <w:u w:val="single"/>
        </w:rPr>
      </w:pPr>
    </w:p>
    <w:p w14:paraId="2539E09D" w14:textId="77777777" w:rsidR="008622DC" w:rsidRDefault="008622DC" w:rsidP="00195290">
      <w:pPr>
        <w:pStyle w:val="Title"/>
        <w:rPr>
          <w:sz w:val="32"/>
          <w:u w:val="single"/>
        </w:rPr>
      </w:pPr>
    </w:p>
    <w:p w14:paraId="04A491BA" w14:textId="77777777" w:rsidR="008622DC" w:rsidRDefault="008622DC" w:rsidP="00195290">
      <w:pPr>
        <w:pStyle w:val="Title"/>
        <w:rPr>
          <w:sz w:val="32"/>
          <w:u w:val="single"/>
        </w:rPr>
      </w:pPr>
    </w:p>
    <w:p w14:paraId="4DE18FAC" w14:textId="77777777" w:rsidR="00FE698F" w:rsidRDefault="00FE698F" w:rsidP="00FE698F"/>
    <w:p w14:paraId="1023791F" w14:textId="77777777" w:rsidR="00FE698F" w:rsidRDefault="00FE698F" w:rsidP="00FE698F"/>
    <w:p w14:paraId="29B77AAD" w14:textId="77777777" w:rsidR="00FE698F" w:rsidRDefault="00FE698F" w:rsidP="00FE698F"/>
    <w:p w14:paraId="71275EA1" w14:textId="77777777" w:rsidR="00FE698F" w:rsidRPr="00FE698F" w:rsidRDefault="00FE698F" w:rsidP="00FE698F"/>
    <w:p w14:paraId="5445227C" w14:textId="77777777" w:rsidR="008622DC" w:rsidRDefault="008622DC" w:rsidP="00195290">
      <w:pPr>
        <w:pStyle w:val="Title"/>
        <w:rPr>
          <w:sz w:val="32"/>
          <w:u w:val="single"/>
        </w:rPr>
      </w:pPr>
    </w:p>
    <w:p w14:paraId="79BB227E" w14:textId="77777777" w:rsidR="00C4225A" w:rsidRDefault="00C4225A" w:rsidP="00C4225A">
      <w:pPr>
        <w:pStyle w:val="Title"/>
        <w:rPr>
          <w:sz w:val="32"/>
          <w:u w:val="single"/>
        </w:rPr>
      </w:pPr>
    </w:p>
    <w:p w14:paraId="478BA1BA" w14:textId="77777777" w:rsidR="00C4225A" w:rsidRDefault="00C4225A" w:rsidP="00C4225A">
      <w:pPr>
        <w:pStyle w:val="Title"/>
        <w:rPr>
          <w:sz w:val="32"/>
          <w:u w:val="single"/>
        </w:rPr>
      </w:pPr>
    </w:p>
    <w:p w14:paraId="1C60B82B" w14:textId="77777777" w:rsidR="00DE32E4" w:rsidRDefault="00DE32E4" w:rsidP="00DE32E4">
      <w:pPr>
        <w:pStyle w:val="Title"/>
        <w:rPr>
          <w:sz w:val="32"/>
          <w:u w:val="single"/>
        </w:rPr>
      </w:pPr>
      <w:r>
        <w:rPr>
          <w:sz w:val="32"/>
          <w:u w:val="single"/>
        </w:rPr>
        <w:t xml:space="preserve">August 2025 accounts </w:t>
      </w:r>
    </w:p>
    <w:p w14:paraId="458609AF" w14:textId="77777777" w:rsidR="00DE32E4" w:rsidRPr="000932F0" w:rsidRDefault="00DE32E4" w:rsidP="00DE32E4">
      <w:pPr>
        <w:jc w:val="center"/>
        <w:rPr>
          <w:rFonts w:ascii="Tahoma" w:hAnsi="Tahoma" w:cs="Tahoma"/>
          <w:b/>
          <w:bCs/>
          <w:highlight w:val="yellow"/>
        </w:rPr>
      </w:pPr>
      <w:r w:rsidRPr="00D227BC">
        <w:rPr>
          <w:rFonts w:ascii="Tahoma" w:hAnsi="Tahoma" w:cs="Tahoma"/>
          <w:bCs/>
        </w:rPr>
        <w:t xml:space="preserve">Bank balances at </w:t>
      </w:r>
      <w:r>
        <w:rPr>
          <w:rFonts w:ascii="Tahoma" w:hAnsi="Tahoma" w:cs="Tahoma"/>
          <w:bCs/>
        </w:rPr>
        <w:t>31</w:t>
      </w:r>
      <w:r w:rsidRPr="001C105A">
        <w:rPr>
          <w:rFonts w:ascii="Tahoma" w:hAnsi="Tahoma" w:cs="Tahoma"/>
          <w:bCs/>
          <w:vertAlign w:val="superscript"/>
        </w:rPr>
        <w:t>st</w:t>
      </w:r>
      <w:r>
        <w:rPr>
          <w:rFonts w:ascii="Tahoma" w:hAnsi="Tahoma" w:cs="Tahoma"/>
          <w:bCs/>
        </w:rPr>
        <w:t xml:space="preserve"> August </w:t>
      </w:r>
      <w:r w:rsidRPr="00BB5CFC">
        <w:rPr>
          <w:rFonts w:ascii="Tahoma" w:hAnsi="Tahoma" w:cs="Tahoma"/>
          <w:bCs/>
        </w:rPr>
        <w:t>202</w:t>
      </w:r>
      <w:r>
        <w:rPr>
          <w:rFonts w:ascii="Tahoma" w:hAnsi="Tahoma" w:cs="Tahoma"/>
          <w:bCs/>
        </w:rPr>
        <w:t>5</w:t>
      </w:r>
    </w:p>
    <w:p w14:paraId="422E6407" w14:textId="77777777" w:rsidR="00DE32E4" w:rsidRPr="000932F0" w:rsidRDefault="00DE32E4" w:rsidP="00DE32E4">
      <w:pPr>
        <w:jc w:val="center"/>
        <w:rPr>
          <w:rFonts w:ascii="Tahoma" w:hAnsi="Tahoma" w:cs="Tahoma"/>
          <w:b/>
          <w:bCs/>
          <w:highlight w:val="yellow"/>
        </w:rPr>
      </w:pPr>
    </w:p>
    <w:p w14:paraId="08C03823" w14:textId="77777777" w:rsidR="00DE32E4" w:rsidRPr="000B3632" w:rsidRDefault="00DE32E4" w:rsidP="00DE32E4">
      <w:pPr>
        <w:jc w:val="center"/>
        <w:rPr>
          <w:rFonts w:ascii="Tahoma" w:hAnsi="Tahoma" w:cs="Tahoma"/>
          <w:b/>
          <w:bCs/>
        </w:rPr>
      </w:pPr>
      <w:r w:rsidRPr="000B3632">
        <w:rPr>
          <w:rFonts w:ascii="Tahoma" w:hAnsi="Tahoma" w:cs="Tahoma"/>
          <w:b/>
          <w:bCs/>
        </w:rPr>
        <w:t>Savings........... £53,277.54</w:t>
      </w:r>
    </w:p>
    <w:p w14:paraId="51365727" w14:textId="77777777" w:rsidR="00DE32E4" w:rsidRPr="00E030FE" w:rsidRDefault="00DE32E4" w:rsidP="00DE32E4">
      <w:pPr>
        <w:jc w:val="center"/>
        <w:rPr>
          <w:rFonts w:ascii="Tahoma" w:hAnsi="Tahoma" w:cs="Tahoma"/>
          <w:b/>
          <w:bCs/>
        </w:rPr>
      </w:pPr>
      <w:r w:rsidRPr="007922A9">
        <w:rPr>
          <w:rFonts w:ascii="Tahoma" w:hAnsi="Tahoma" w:cs="Tahoma"/>
          <w:b/>
          <w:bCs/>
        </w:rPr>
        <w:t>Current............ £</w:t>
      </w:r>
      <w:r>
        <w:rPr>
          <w:rFonts w:ascii="Tahoma" w:hAnsi="Tahoma" w:cs="Tahoma"/>
          <w:b/>
          <w:bCs/>
        </w:rPr>
        <w:t>2936.51</w:t>
      </w:r>
    </w:p>
    <w:p w14:paraId="2CBA551A" w14:textId="77777777" w:rsidR="00DE32E4" w:rsidRPr="00A37943" w:rsidRDefault="00DE32E4" w:rsidP="00DE32E4">
      <w:pPr>
        <w:rPr>
          <w:rFonts w:ascii="Tahoma" w:hAnsi="Tahoma" w:cs="Tahoma"/>
          <w:b/>
          <w:bCs/>
          <w:highlight w:val="yellow"/>
        </w:rPr>
      </w:pPr>
    </w:p>
    <w:p w14:paraId="035F896F" w14:textId="77777777" w:rsidR="00DE32E4" w:rsidRPr="00A9227A" w:rsidRDefault="00DE32E4" w:rsidP="00DE32E4">
      <w:pPr>
        <w:rPr>
          <w:rFonts w:ascii="Tahoma" w:hAnsi="Tahoma" w:cs="Tahoma"/>
          <w:bCs/>
          <w:sz w:val="22"/>
          <w:szCs w:val="22"/>
        </w:rPr>
      </w:pPr>
    </w:p>
    <w:p w14:paraId="032829A4" w14:textId="77777777" w:rsidR="00DE32E4" w:rsidRPr="000E25F7" w:rsidRDefault="00DE32E4" w:rsidP="00DE32E4">
      <w:pPr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</w:p>
    <w:p w14:paraId="36D2228A" w14:textId="77777777" w:rsidR="00DE32E4" w:rsidRPr="00522D4E" w:rsidRDefault="00DE32E4" w:rsidP="00DE32E4">
      <w:pPr>
        <w:pStyle w:val="Heading1"/>
      </w:pPr>
      <w:r w:rsidRPr="00522D4E">
        <w:t>Current  account</w:t>
      </w:r>
    </w:p>
    <w:p w14:paraId="3683D72F" w14:textId="77777777" w:rsidR="00DE32E4" w:rsidRPr="00700567" w:rsidRDefault="00DE32E4" w:rsidP="00DE32E4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</w:t>
      </w:r>
    </w:p>
    <w:p w14:paraId="7AE308C0" w14:textId="77777777" w:rsidR="00DE32E4" w:rsidRPr="00D858B2" w:rsidRDefault="00DE32E4" w:rsidP="00DE32E4">
      <w:pPr>
        <w:rPr>
          <w:rFonts w:ascii="Tahoma" w:hAnsi="Tahoma" w:cs="Tahoma"/>
          <w:b/>
          <w:bCs/>
          <w:sz w:val="22"/>
          <w:szCs w:val="22"/>
          <w:highlight w:val="yellow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July 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>202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5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Spreadsheet balance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  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  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     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CB636B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£ </w:t>
      </w:r>
      <w:r>
        <w:rPr>
          <w:rFonts w:ascii="Tahoma" w:hAnsi="Tahoma" w:cs="Tahoma"/>
          <w:b/>
          <w:color w:val="000000"/>
          <w:sz w:val="22"/>
          <w:szCs w:val="22"/>
          <w:u w:val="single"/>
        </w:rPr>
        <w:t>4291.69</w:t>
      </w:r>
    </w:p>
    <w:p w14:paraId="72D3B66B" w14:textId="77777777" w:rsidR="00DE32E4" w:rsidRDefault="00DE32E4" w:rsidP="00DE32E4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3F0A0CB3" w14:textId="77777777" w:rsidR="00DE32E4" w:rsidRPr="00111061" w:rsidRDefault="00DE32E4" w:rsidP="00DE32E4">
      <w:pPr>
        <w:rPr>
          <w:rFonts w:ascii="Tahoma" w:hAnsi="Tahoma" w:cs="Tahoma"/>
          <w:b/>
          <w:sz w:val="22"/>
          <w:szCs w:val="22"/>
        </w:rPr>
      </w:pPr>
      <w:r w:rsidRPr="00111061">
        <w:rPr>
          <w:rFonts w:ascii="Tahoma" w:hAnsi="Tahoma" w:cs="Tahoma"/>
          <w:b/>
          <w:sz w:val="22"/>
          <w:szCs w:val="22"/>
          <w:u w:val="single"/>
        </w:rPr>
        <w:t xml:space="preserve">Income </w:t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</w:p>
    <w:p w14:paraId="7F96032B" w14:textId="77777777" w:rsidR="00DE32E4" w:rsidRDefault="00DE32E4" w:rsidP="00DE32E4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 xml:space="preserve">      </w:t>
      </w:r>
    </w:p>
    <w:p w14:paraId="39048826" w14:textId="77777777" w:rsidR="00DE32E4" w:rsidRPr="00EA23E6" w:rsidRDefault="00DE32E4" w:rsidP="00DE32E4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 income received</w:t>
      </w:r>
      <w:r w:rsidRPr="00EA23E6">
        <w:rPr>
          <w:rFonts w:ascii="Tahoma" w:hAnsi="Tahoma" w:cs="Tahoma"/>
          <w:bCs/>
          <w:sz w:val="22"/>
          <w:szCs w:val="22"/>
        </w:rPr>
        <w:tab/>
        <w:t xml:space="preserve">   </w:t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  <w:t xml:space="preserve">    </w:t>
      </w:r>
      <w:r>
        <w:rPr>
          <w:rFonts w:ascii="Tahoma" w:hAnsi="Tahoma" w:cs="Tahoma"/>
          <w:bCs/>
          <w:sz w:val="22"/>
          <w:szCs w:val="22"/>
        </w:rPr>
        <w:t xml:space="preserve">  </w:t>
      </w:r>
      <w:r w:rsidRPr="00EA23E6">
        <w:rPr>
          <w:rFonts w:ascii="Tahoma" w:hAnsi="Tahoma" w:cs="Tahoma"/>
          <w:bCs/>
          <w:sz w:val="22"/>
          <w:szCs w:val="22"/>
        </w:rPr>
        <w:t xml:space="preserve"> </w:t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</w:p>
    <w:p w14:paraId="7DE7F9A2" w14:textId="77777777" w:rsidR="00DE32E4" w:rsidRPr="00EA23E6" w:rsidRDefault="00DE32E4" w:rsidP="00DE32E4">
      <w:pPr>
        <w:ind w:left="720" w:hanging="720"/>
        <w:rPr>
          <w:rFonts w:ascii="Tahoma" w:hAnsi="Tahoma" w:cs="Tahoma"/>
          <w:b/>
          <w:sz w:val="22"/>
          <w:szCs w:val="22"/>
        </w:rPr>
      </w:pPr>
      <w:r w:rsidRPr="00EA23E6">
        <w:rPr>
          <w:rFonts w:ascii="Tahoma" w:hAnsi="Tahoma" w:cs="Tahoma"/>
          <w:b/>
          <w:bCs/>
          <w:sz w:val="22"/>
          <w:szCs w:val="22"/>
        </w:rPr>
        <w:t>Total income</w:t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  <w:t xml:space="preserve">          </w:t>
      </w:r>
      <w:r w:rsidRPr="00EA23E6">
        <w:rPr>
          <w:rFonts w:ascii="Tahoma" w:hAnsi="Tahoma" w:cs="Tahoma"/>
          <w:b/>
          <w:bCs/>
          <w:sz w:val="22"/>
          <w:szCs w:val="22"/>
        </w:rPr>
        <w:tab/>
        <w:t xml:space="preserve">    </w:t>
      </w:r>
      <w:r>
        <w:rPr>
          <w:rFonts w:ascii="Tahoma" w:hAnsi="Tahoma" w:cs="Tahoma"/>
          <w:b/>
          <w:bCs/>
          <w:sz w:val="22"/>
          <w:szCs w:val="22"/>
        </w:rPr>
        <w:t xml:space="preserve">  </w:t>
      </w:r>
      <w:r w:rsidRPr="00EA23E6">
        <w:rPr>
          <w:rFonts w:ascii="Tahoma" w:hAnsi="Tahoma" w:cs="Tahoma"/>
          <w:b/>
          <w:bCs/>
          <w:sz w:val="22"/>
          <w:szCs w:val="22"/>
        </w:rPr>
        <w:t>£</w:t>
      </w:r>
      <w:r>
        <w:rPr>
          <w:rFonts w:ascii="Tahoma" w:hAnsi="Tahoma" w:cs="Tahoma"/>
          <w:b/>
          <w:bCs/>
          <w:sz w:val="22"/>
          <w:szCs w:val="22"/>
        </w:rPr>
        <w:t>0.00</w:t>
      </w:r>
      <w:r w:rsidRPr="00EA23E6">
        <w:rPr>
          <w:rFonts w:ascii="Tahoma" w:hAnsi="Tahoma" w:cs="Tahoma"/>
          <w:b/>
          <w:sz w:val="22"/>
          <w:szCs w:val="22"/>
        </w:rPr>
        <w:tab/>
      </w:r>
      <w:r w:rsidRPr="00EA23E6">
        <w:rPr>
          <w:rFonts w:ascii="Tahoma" w:hAnsi="Tahoma" w:cs="Tahoma"/>
          <w:b/>
          <w:sz w:val="22"/>
          <w:szCs w:val="22"/>
        </w:rPr>
        <w:tab/>
      </w:r>
      <w:r w:rsidRPr="00EA23E6">
        <w:rPr>
          <w:rFonts w:ascii="Tahoma" w:hAnsi="Tahoma" w:cs="Tahoma"/>
          <w:b/>
          <w:sz w:val="22"/>
          <w:szCs w:val="22"/>
        </w:rPr>
        <w:tab/>
      </w:r>
      <w:r w:rsidRPr="00EA23E6">
        <w:rPr>
          <w:rFonts w:ascii="Tahoma" w:hAnsi="Tahoma" w:cs="Tahoma"/>
          <w:b/>
          <w:sz w:val="22"/>
          <w:szCs w:val="22"/>
        </w:rPr>
        <w:tab/>
      </w:r>
      <w:r w:rsidRPr="00EA23E6">
        <w:rPr>
          <w:rFonts w:ascii="Tahoma" w:hAnsi="Tahoma" w:cs="Tahoma"/>
          <w:b/>
          <w:sz w:val="22"/>
          <w:szCs w:val="22"/>
        </w:rPr>
        <w:tab/>
      </w:r>
      <w:r w:rsidRPr="00EA23E6">
        <w:rPr>
          <w:rFonts w:ascii="Tahoma" w:hAnsi="Tahoma" w:cs="Tahoma"/>
          <w:b/>
          <w:sz w:val="22"/>
          <w:szCs w:val="22"/>
        </w:rPr>
        <w:tab/>
      </w:r>
      <w:r w:rsidRPr="00EA23E6">
        <w:rPr>
          <w:rFonts w:ascii="Tahoma" w:hAnsi="Tahoma" w:cs="Tahoma"/>
          <w:b/>
          <w:sz w:val="22"/>
          <w:szCs w:val="22"/>
        </w:rPr>
        <w:tab/>
      </w:r>
      <w:r w:rsidRPr="00EA23E6">
        <w:rPr>
          <w:rFonts w:ascii="Tahoma" w:hAnsi="Tahoma" w:cs="Tahoma"/>
          <w:b/>
          <w:sz w:val="22"/>
          <w:szCs w:val="22"/>
        </w:rPr>
        <w:tab/>
        <w:t xml:space="preserve">                          </w:t>
      </w:r>
    </w:p>
    <w:p w14:paraId="4760C844" w14:textId="77777777" w:rsidR="00DE32E4" w:rsidRPr="00D02454" w:rsidRDefault="00DE32E4" w:rsidP="00DE32E4">
      <w:pPr>
        <w:rPr>
          <w:rFonts w:ascii="Tahoma" w:hAnsi="Tahoma" w:cs="Tahoma"/>
          <w:bCs/>
          <w:i/>
          <w:sz w:val="22"/>
          <w:szCs w:val="22"/>
        </w:rPr>
      </w:pPr>
      <w:r w:rsidRPr="00D02454">
        <w:rPr>
          <w:rFonts w:ascii="Tahoma" w:hAnsi="Tahoma" w:cs="Tahoma"/>
          <w:b/>
          <w:bCs/>
          <w:sz w:val="22"/>
          <w:szCs w:val="22"/>
          <w:u w:val="single"/>
        </w:rPr>
        <w:t xml:space="preserve">Expenditure </w:t>
      </w:r>
      <w:r w:rsidRPr="00D02454">
        <w:rPr>
          <w:rFonts w:ascii="Tahoma" w:hAnsi="Tahoma" w:cs="Tahoma"/>
          <w:bCs/>
          <w:i/>
          <w:sz w:val="22"/>
          <w:szCs w:val="22"/>
        </w:rPr>
        <w:t>(Notes in italics refer to minute when item approved)</w:t>
      </w:r>
    </w:p>
    <w:p w14:paraId="66EFC1D3" w14:textId="77777777" w:rsidR="00DE32E4" w:rsidRPr="0003138E" w:rsidRDefault="00DE32E4" w:rsidP="00DE32E4">
      <w:pPr>
        <w:rPr>
          <w:rFonts w:ascii="Tahoma" w:hAnsi="Tahoma" w:cs="Tahoma"/>
          <w:bCs/>
          <w:i/>
          <w:sz w:val="22"/>
          <w:szCs w:val="22"/>
          <w:highlight w:val="yellow"/>
        </w:rPr>
      </w:pPr>
    </w:p>
    <w:p w14:paraId="16EBB5CA" w14:textId="77777777" w:rsidR="00DE32E4" w:rsidRDefault="00DE32E4" w:rsidP="00DE32E4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BACS241 Quenington Garden Maintenance (June 2025 Item 13) 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>£37.50</w:t>
      </w:r>
    </w:p>
    <w:p w14:paraId="6BA9BCB4" w14:textId="77777777" w:rsidR="00DE32E4" w:rsidRDefault="00DE32E4" w:rsidP="00DE32E4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Lloyds Bank – Bank Charges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 xml:space="preserve">            £4.25</w:t>
      </w:r>
    </w:p>
    <w:p w14:paraId="69B939AD" w14:textId="77777777" w:rsidR="00DE32E4" w:rsidRDefault="00DE32E4" w:rsidP="00DE32E4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DD ICO (July 2025, Item 9.4)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>£47.00</w:t>
      </w:r>
    </w:p>
    <w:p w14:paraId="01E69E75" w14:textId="77777777" w:rsidR="00DE32E4" w:rsidRDefault="00DE32E4" w:rsidP="00DE32E4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BACS242 Jan Sallis (June 2025, Item 13)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 xml:space="preserve">           £86.23</w:t>
      </w:r>
    </w:p>
    <w:p w14:paraId="0759A49B" w14:textId="77777777" w:rsidR="00DE32E4" w:rsidRDefault="00DE32E4" w:rsidP="00DE32E4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BACS243 Bulldogs Websites (July 2025, Item 9.4)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>£96.00</w:t>
      </w:r>
    </w:p>
    <w:p w14:paraId="150C8756" w14:textId="77777777" w:rsidR="00DE32E4" w:rsidRDefault="00DE32E4" w:rsidP="00DE32E4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BACS244 Marston Hill (July 2025, Item 9.4)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 xml:space="preserve">       £1009.20</w:t>
      </w:r>
    </w:p>
    <w:p w14:paraId="1CB09B1E" w14:textId="77777777" w:rsidR="00DE32E4" w:rsidRDefault="00DE32E4" w:rsidP="00DE32E4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BACS245 Quenington Garden Maintenance (June 2025, Item 13)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>£75.00</w:t>
      </w:r>
      <w:r>
        <w:rPr>
          <w:rFonts w:ascii="Tahoma" w:hAnsi="Tahoma" w:cs="Tahoma"/>
          <w:bCs/>
          <w:iCs/>
          <w:sz w:val="22"/>
          <w:szCs w:val="22"/>
        </w:rPr>
        <w:tab/>
      </w:r>
    </w:p>
    <w:p w14:paraId="3E3B90EC" w14:textId="77777777" w:rsidR="00DE32E4" w:rsidRDefault="00DE32E4" w:rsidP="00DE32E4">
      <w:pPr>
        <w:rPr>
          <w:rFonts w:ascii="Tahoma" w:hAnsi="Tahoma" w:cs="Tahoma"/>
          <w:bCs/>
          <w:iCs/>
          <w:sz w:val="22"/>
          <w:szCs w:val="22"/>
        </w:rPr>
      </w:pPr>
    </w:p>
    <w:p w14:paraId="0E3386B7" w14:textId="77777777" w:rsidR="00DE32E4" w:rsidRDefault="00DE32E4" w:rsidP="00DE32E4">
      <w:pPr>
        <w:rPr>
          <w:rFonts w:ascii="Tahoma" w:hAnsi="Tahoma" w:cs="Tahoma"/>
          <w:bCs/>
          <w:iCs/>
          <w:sz w:val="22"/>
          <w:szCs w:val="22"/>
        </w:rPr>
      </w:pPr>
    </w:p>
    <w:p w14:paraId="69C3D586" w14:textId="77777777" w:rsidR="00DE32E4" w:rsidRPr="009220ED" w:rsidRDefault="00DE32E4" w:rsidP="00DE32E4">
      <w:pPr>
        <w:rPr>
          <w:rFonts w:ascii="Tahoma" w:hAnsi="Tahoma" w:cs="Tahoma"/>
          <w:b/>
          <w:bCs/>
          <w:color w:val="000000"/>
          <w:sz w:val="22"/>
          <w:szCs w:val="22"/>
        </w:rPr>
      </w:pP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>Total expenditure</w:t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   £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1355.18</w:t>
      </w:r>
    </w:p>
    <w:p w14:paraId="18E3549E" w14:textId="77777777" w:rsidR="00DE32E4" w:rsidRPr="009220ED" w:rsidRDefault="00DE32E4" w:rsidP="00DE32E4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6431EA31" w14:textId="77777777" w:rsidR="00DE32E4" w:rsidRPr="0003138E" w:rsidRDefault="00DE32E4" w:rsidP="00DE32E4">
      <w:pPr>
        <w:rPr>
          <w:rFonts w:ascii="Tahoma" w:hAnsi="Tahoma" w:cs="Tahoma"/>
          <w:b/>
          <w:bCs/>
          <w:color w:val="000000"/>
          <w:sz w:val="22"/>
          <w:szCs w:val="22"/>
          <w:highlight w:val="yellow"/>
        </w:rPr>
      </w:pPr>
    </w:p>
    <w:p w14:paraId="69F24DDD" w14:textId="77777777" w:rsidR="00DE32E4" w:rsidRPr="009220ED" w:rsidRDefault="00DE32E4" w:rsidP="00DE32E4">
      <w:pPr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August </w:t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>spreadsheet balance, agrees with the bank account.</w:t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</w:t>
      </w:r>
    </w:p>
    <w:p w14:paraId="0FA1FEFD" w14:textId="77777777" w:rsidR="00DE32E4" w:rsidRPr="000E25F7" w:rsidRDefault="00DE32E4" w:rsidP="00DE32E4">
      <w:pPr>
        <w:rPr>
          <w:rFonts w:ascii="Tahoma" w:hAnsi="Tahoma" w:cs="Tahoma"/>
          <w:bCs/>
        </w:rPr>
      </w:pP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 </w:t>
      </w:r>
      <w:r w:rsidRPr="00CB636B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£ </w:t>
      </w:r>
      <w:r>
        <w:rPr>
          <w:rFonts w:ascii="Tahoma" w:hAnsi="Tahoma" w:cs="Tahoma"/>
          <w:b/>
          <w:color w:val="000000"/>
          <w:sz w:val="22"/>
          <w:szCs w:val="22"/>
          <w:u w:val="single"/>
        </w:rPr>
        <w:t>2936.51</w:t>
      </w:r>
    </w:p>
    <w:p w14:paraId="54BFF25F" w14:textId="77777777" w:rsidR="00DE32E4" w:rsidRPr="00477EA9" w:rsidRDefault="00DE32E4" w:rsidP="00DE32E4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 </w:t>
      </w:r>
    </w:p>
    <w:p w14:paraId="62C204C5" w14:textId="77777777" w:rsidR="00DE32E4" w:rsidRPr="000E5D7C" w:rsidRDefault="00DE32E4" w:rsidP="00DE32E4">
      <w:pPr>
        <w:rPr>
          <w:rFonts w:ascii="Tahoma" w:hAnsi="Tahoma" w:cs="Tahoma"/>
          <w:b/>
          <w:bCs/>
          <w:sz w:val="22"/>
          <w:szCs w:val="22"/>
        </w:rPr>
      </w:pP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Pr="0055422B">
        <w:rPr>
          <w:rFonts w:ascii="Tahoma" w:hAnsi="Tahoma" w:cs="Tahoma"/>
          <w:b/>
          <w:bCs/>
          <w:sz w:val="22"/>
          <w:szCs w:val="22"/>
        </w:rPr>
        <w:tab/>
        <w:t xml:space="preserve">    </w:t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</w:p>
    <w:p w14:paraId="483DE6BD" w14:textId="77777777" w:rsidR="00DE32E4" w:rsidRPr="005C6C80" w:rsidRDefault="00DE32E4" w:rsidP="00DE32E4">
      <w:pPr>
        <w:rPr>
          <w:rFonts w:ascii="Tahoma" w:hAnsi="Tahoma" w:cs="Tahoma"/>
          <w:b/>
          <w:bCs/>
          <w:color w:val="000000"/>
          <w:sz w:val="22"/>
          <w:szCs w:val="22"/>
        </w:rPr>
      </w:pPr>
      <w:r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</w:p>
    <w:p w14:paraId="09C9AD17" w14:textId="77777777" w:rsidR="00DE32E4" w:rsidRPr="00CE611A" w:rsidRDefault="00DE32E4" w:rsidP="00DE32E4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834938">
        <w:rPr>
          <w:rFonts w:ascii="Tahoma" w:hAnsi="Tahoma" w:cs="Tahoma"/>
          <w:b/>
          <w:bCs/>
          <w:sz w:val="22"/>
          <w:szCs w:val="22"/>
          <w:u w:val="single"/>
        </w:rPr>
        <w:t>Relevant Local Government Powers</w:t>
      </w:r>
    </w:p>
    <w:p w14:paraId="19020953" w14:textId="77777777" w:rsidR="00DE32E4" w:rsidRPr="00CE611A" w:rsidRDefault="00DE32E4" w:rsidP="00DE32E4">
      <w:pPr>
        <w:rPr>
          <w:rFonts w:ascii="Tahoma" w:hAnsi="Tahoma" w:cs="Tahoma"/>
          <w:b/>
          <w:bCs/>
          <w:sz w:val="22"/>
          <w:szCs w:val="22"/>
        </w:rPr>
      </w:pPr>
      <w:r w:rsidRPr="00CE611A">
        <w:rPr>
          <w:rFonts w:ascii="Tahoma" w:hAnsi="Tahoma" w:cs="Tahoma"/>
          <w:b/>
          <w:bCs/>
          <w:sz w:val="22"/>
          <w:szCs w:val="22"/>
        </w:rPr>
        <w:t>Cheque No</w:t>
      </w:r>
      <w:r w:rsidRPr="00CE611A">
        <w:rPr>
          <w:rFonts w:ascii="Tahoma" w:hAnsi="Tahoma" w:cs="Tahoma"/>
          <w:b/>
          <w:bCs/>
          <w:sz w:val="22"/>
          <w:szCs w:val="22"/>
        </w:rPr>
        <w:tab/>
      </w:r>
      <w:r w:rsidRPr="00CE611A"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 w:rsidRPr="00CE611A">
        <w:rPr>
          <w:rFonts w:ascii="Tahoma" w:hAnsi="Tahoma" w:cs="Tahoma"/>
          <w:b/>
          <w:bCs/>
          <w:sz w:val="22"/>
          <w:szCs w:val="22"/>
        </w:rPr>
        <w:t>Power</w:t>
      </w:r>
    </w:p>
    <w:p w14:paraId="7E2C70F1" w14:textId="77777777" w:rsidR="00DE32E4" w:rsidRDefault="00DE32E4" w:rsidP="00DE32E4">
      <w:pPr>
        <w:ind w:left="2160" w:hanging="2160"/>
        <w:rPr>
          <w:rFonts w:ascii="Tahoma" w:hAnsi="Tahoma" w:cs="Tahoma"/>
          <w:bCs/>
          <w:sz w:val="22"/>
          <w:szCs w:val="22"/>
        </w:rPr>
      </w:pPr>
    </w:p>
    <w:p w14:paraId="09F5CBCF" w14:textId="77777777" w:rsidR="00DE32E4" w:rsidRDefault="00DE32E4" w:rsidP="00DE32E4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BACS244</w:t>
      </w:r>
      <w:r>
        <w:rPr>
          <w:rFonts w:ascii="Tahoma" w:hAnsi="Tahoma" w:cs="Tahoma"/>
          <w:bCs/>
          <w:sz w:val="22"/>
          <w:szCs w:val="22"/>
        </w:rPr>
        <w:tab/>
      </w:r>
      <w:r w:rsidRPr="004E63D8">
        <w:rPr>
          <w:rFonts w:ascii="Tahoma" w:hAnsi="Tahoma" w:cs="Tahoma"/>
          <w:bCs/>
          <w:sz w:val="22"/>
          <w:szCs w:val="22"/>
        </w:rPr>
        <w:t>Highways Act 1980 s96, Public Health Act 1875 s164, Open Spaces Act 1906 ss9&amp;10</w:t>
      </w:r>
      <w:r w:rsidRPr="00AE5025">
        <w:rPr>
          <w:rFonts w:ascii="Tahoma" w:hAnsi="Tahoma" w:cs="Tahoma"/>
          <w:bCs/>
          <w:sz w:val="22"/>
          <w:szCs w:val="22"/>
        </w:rPr>
        <w:t xml:space="preserve"> </w:t>
      </w:r>
    </w:p>
    <w:p w14:paraId="35987A39" w14:textId="77777777" w:rsidR="00DE32E4" w:rsidRDefault="00DE32E4" w:rsidP="00DE32E4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 241,245,242</w:t>
      </w:r>
      <w:r>
        <w:rPr>
          <w:rFonts w:ascii="Tahoma" w:hAnsi="Tahoma" w:cs="Tahoma"/>
          <w:bCs/>
          <w:sz w:val="22"/>
          <w:szCs w:val="22"/>
        </w:rPr>
        <w:tab/>
        <w:t>Local Government (MP) Act 1953 s4 / Parish Councils Act 1957 s1</w:t>
      </w:r>
    </w:p>
    <w:p w14:paraId="3595B520" w14:textId="77777777" w:rsidR="00DE32E4" w:rsidRDefault="00DE32E4" w:rsidP="00DE32E4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 243</w:t>
      </w:r>
      <w:r>
        <w:rPr>
          <w:rFonts w:ascii="Tahoma" w:hAnsi="Tahoma" w:cs="Tahoma"/>
          <w:bCs/>
          <w:sz w:val="22"/>
          <w:szCs w:val="22"/>
        </w:rPr>
        <w:tab/>
        <w:t>Local Government Act 1972, s142</w:t>
      </w:r>
    </w:p>
    <w:p w14:paraId="4B524CFD" w14:textId="77777777" w:rsidR="00DE32E4" w:rsidRDefault="00DE32E4" w:rsidP="00DE32E4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2F6060E0" w14:textId="77777777" w:rsidR="00DE32E4" w:rsidRDefault="00DE32E4" w:rsidP="00DE32E4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1F71387C" w14:textId="77777777" w:rsidR="00DE32E4" w:rsidRDefault="00DE32E4" w:rsidP="00DE32E4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5590AEFC" w14:textId="77777777" w:rsidR="00DE32E4" w:rsidRDefault="00DE32E4" w:rsidP="00DE32E4">
      <w:pPr>
        <w:ind w:left="2880" w:hanging="2880"/>
        <w:rPr>
          <w:rFonts w:ascii="Tahoma" w:hAnsi="Tahoma" w:cs="Tahoma"/>
          <w:bCs/>
          <w:sz w:val="20"/>
          <w:szCs w:val="20"/>
        </w:rPr>
      </w:pPr>
    </w:p>
    <w:p w14:paraId="2A95CD65" w14:textId="77777777" w:rsidR="00DE32E4" w:rsidRPr="00295EDB" w:rsidRDefault="00DE32E4" w:rsidP="00DE32E4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4FF558FB" w14:textId="77777777" w:rsidR="00DE32E4" w:rsidRDefault="00DE32E4" w:rsidP="00DE32E4">
      <w:pPr>
        <w:jc w:val="center"/>
        <w:rPr>
          <w:rFonts w:ascii="Tahoma" w:hAnsi="Tahoma" w:cs="Tahoma"/>
          <w:b/>
          <w:sz w:val="28"/>
          <w:szCs w:val="28"/>
        </w:rPr>
      </w:pPr>
    </w:p>
    <w:p w14:paraId="01A27325" w14:textId="77777777" w:rsidR="00DE32E4" w:rsidRPr="008765FA" w:rsidRDefault="00DE32E4" w:rsidP="00DE32E4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 xml:space="preserve">To note: </w:t>
      </w:r>
    </w:p>
    <w:p w14:paraId="5028108F" w14:textId="77777777" w:rsidR="00DE32E4" w:rsidRPr="008765FA" w:rsidRDefault="00DE32E4" w:rsidP="00DE32E4">
      <w:pPr>
        <w:jc w:val="center"/>
        <w:rPr>
          <w:rFonts w:ascii="Tahoma" w:hAnsi="Tahoma" w:cs="Tahoma"/>
          <w:b/>
          <w:sz w:val="28"/>
          <w:szCs w:val="28"/>
        </w:rPr>
      </w:pPr>
    </w:p>
    <w:p w14:paraId="2C10160E" w14:textId="77777777" w:rsidR="00DE32E4" w:rsidRPr="008765FA" w:rsidRDefault="00DE32E4" w:rsidP="00DE32E4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>Expenditure approved and paid since 1/0</w:t>
      </w:r>
      <w:r>
        <w:rPr>
          <w:rFonts w:ascii="Tahoma" w:hAnsi="Tahoma" w:cs="Tahoma"/>
          <w:b/>
          <w:sz w:val="28"/>
          <w:szCs w:val="28"/>
        </w:rPr>
        <w:t>9</w:t>
      </w:r>
      <w:r w:rsidRPr="008765FA">
        <w:rPr>
          <w:rFonts w:ascii="Tahoma" w:hAnsi="Tahoma" w:cs="Tahoma"/>
          <w:b/>
          <w:sz w:val="28"/>
          <w:szCs w:val="28"/>
        </w:rPr>
        <w:t>/2025</w:t>
      </w:r>
    </w:p>
    <w:p w14:paraId="002AD68E" w14:textId="77777777" w:rsidR="00DE32E4" w:rsidRPr="0003647E" w:rsidRDefault="00DE32E4" w:rsidP="00DE32E4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0675B34C" w14:textId="77777777" w:rsidR="00DE32E4" w:rsidRPr="00FF5EE3" w:rsidRDefault="00DE32E4" w:rsidP="00DE32E4">
      <w:pPr>
        <w:rPr>
          <w:rFonts w:ascii="Tahoma" w:hAnsi="Tahoma" w:cs="Tahoma"/>
          <w:bCs/>
        </w:rPr>
      </w:pPr>
      <w:r w:rsidRPr="00FF5EE3">
        <w:rPr>
          <w:rFonts w:ascii="Tahoma" w:hAnsi="Tahoma" w:cs="Tahoma"/>
          <w:bCs/>
        </w:rPr>
        <w:t>01/09/2025 Bank charges</w:t>
      </w:r>
      <w:r w:rsidRPr="00FF5EE3">
        <w:rPr>
          <w:rFonts w:ascii="Tahoma" w:hAnsi="Tahoma" w:cs="Tahoma"/>
          <w:bCs/>
        </w:rPr>
        <w:tab/>
        <w:t xml:space="preserve"> £4.25</w:t>
      </w:r>
    </w:p>
    <w:p w14:paraId="6C6C1671" w14:textId="77777777" w:rsidR="00DE32E4" w:rsidRPr="0003647E" w:rsidRDefault="00DE32E4" w:rsidP="00DE32E4">
      <w:pPr>
        <w:rPr>
          <w:rFonts w:ascii="Tahoma" w:hAnsi="Tahoma" w:cs="Tahoma"/>
          <w:bCs/>
          <w:highlight w:val="yellow"/>
        </w:rPr>
      </w:pPr>
    </w:p>
    <w:p w14:paraId="09A5DF3B" w14:textId="77777777" w:rsidR="00DE32E4" w:rsidRPr="0003647E" w:rsidRDefault="00DE32E4" w:rsidP="00DE32E4">
      <w:pPr>
        <w:rPr>
          <w:rFonts w:ascii="Tahoma" w:hAnsi="Tahoma" w:cs="Tahoma"/>
          <w:bCs/>
          <w:highlight w:val="yellow"/>
        </w:rPr>
      </w:pPr>
    </w:p>
    <w:p w14:paraId="3B71969A" w14:textId="77777777" w:rsidR="00DE32E4" w:rsidRPr="0003647E" w:rsidRDefault="00DE32E4" w:rsidP="00DE32E4">
      <w:pPr>
        <w:rPr>
          <w:rFonts w:ascii="Tahoma" w:hAnsi="Tahoma" w:cs="Tahoma"/>
          <w:bCs/>
          <w:highlight w:val="yellow"/>
        </w:rPr>
      </w:pPr>
    </w:p>
    <w:p w14:paraId="0FAB6651" w14:textId="77777777" w:rsidR="00DE32E4" w:rsidRPr="008765FA" w:rsidRDefault="00DE32E4" w:rsidP="00DE32E4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>Income received since 1/0</w:t>
      </w:r>
      <w:r>
        <w:rPr>
          <w:rFonts w:ascii="Tahoma" w:hAnsi="Tahoma" w:cs="Tahoma"/>
          <w:b/>
          <w:sz w:val="28"/>
          <w:szCs w:val="28"/>
        </w:rPr>
        <w:t>9</w:t>
      </w:r>
      <w:r w:rsidRPr="008765FA">
        <w:rPr>
          <w:rFonts w:ascii="Tahoma" w:hAnsi="Tahoma" w:cs="Tahoma"/>
          <w:b/>
          <w:sz w:val="28"/>
          <w:szCs w:val="28"/>
        </w:rPr>
        <w:t>/202</w:t>
      </w:r>
      <w:r>
        <w:rPr>
          <w:rFonts w:ascii="Tahoma" w:hAnsi="Tahoma" w:cs="Tahoma"/>
          <w:b/>
          <w:sz w:val="28"/>
          <w:szCs w:val="28"/>
        </w:rPr>
        <w:t>5</w:t>
      </w:r>
    </w:p>
    <w:p w14:paraId="3D80F922" w14:textId="77777777" w:rsidR="00DE32E4" w:rsidRPr="008765FA" w:rsidRDefault="00DE32E4" w:rsidP="00DE32E4">
      <w:pPr>
        <w:rPr>
          <w:rFonts w:ascii="Tahoma" w:hAnsi="Tahoma" w:cs="Tahoma"/>
          <w:b/>
          <w:sz w:val="28"/>
          <w:szCs w:val="28"/>
        </w:rPr>
      </w:pPr>
    </w:p>
    <w:p w14:paraId="17E260AD" w14:textId="77777777" w:rsidR="00DE32E4" w:rsidRPr="008765FA" w:rsidRDefault="00DE32E4" w:rsidP="00DE32E4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04/09/2025   Burial fees  £750.00</w:t>
      </w:r>
    </w:p>
    <w:p w14:paraId="62A37FB9" w14:textId="77777777" w:rsidR="00DE32E4" w:rsidRPr="0003647E" w:rsidRDefault="00DE32E4" w:rsidP="00DE32E4">
      <w:pPr>
        <w:rPr>
          <w:rFonts w:ascii="Tahoma" w:hAnsi="Tahoma" w:cs="Tahoma"/>
          <w:bCs/>
          <w:highlight w:val="yellow"/>
        </w:rPr>
      </w:pPr>
    </w:p>
    <w:p w14:paraId="3567C2DC" w14:textId="77777777" w:rsidR="00DE32E4" w:rsidRDefault="00DE32E4" w:rsidP="00DE32E4">
      <w:pPr>
        <w:jc w:val="center"/>
        <w:rPr>
          <w:rFonts w:ascii="Tahoma" w:hAnsi="Tahoma" w:cs="Tahoma"/>
          <w:b/>
          <w:sz w:val="28"/>
          <w:szCs w:val="28"/>
        </w:rPr>
      </w:pPr>
    </w:p>
    <w:p w14:paraId="68AB45EA" w14:textId="77777777" w:rsidR="00DE32E4" w:rsidRDefault="00DE32E4" w:rsidP="00DE32E4">
      <w:pPr>
        <w:jc w:val="center"/>
        <w:rPr>
          <w:rFonts w:ascii="Tahoma" w:hAnsi="Tahoma" w:cs="Tahoma"/>
          <w:b/>
          <w:sz w:val="28"/>
          <w:szCs w:val="28"/>
        </w:rPr>
      </w:pPr>
    </w:p>
    <w:p w14:paraId="0DA6139A" w14:textId="77777777" w:rsidR="00DE32E4" w:rsidRPr="003B6F1A" w:rsidRDefault="00DE32E4" w:rsidP="00DE32E4">
      <w:pPr>
        <w:jc w:val="center"/>
        <w:rPr>
          <w:rFonts w:ascii="Tahoma" w:hAnsi="Tahoma" w:cs="Tahoma"/>
          <w:b/>
          <w:sz w:val="28"/>
          <w:szCs w:val="28"/>
        </w:rPr>
      </w:pPr>
      <w:r w:rsidRPr="003B6F1A">
        <w:rPr>
          <w:rFonts w:ascii="Tahoma" w:hAnsi="Tahoma" w:cs="Tahoma"/>
          <w:b/>
          <w:sz w:val="28"/>
          <w:szCs w:val="28"/>
        </w:rPr>
        <w:t>Direct debit</w:t>
      </w:r>
    </w:p>
    <w:p w14:paraId="374ABC82" w14:textId="77777777" w:rsidR="00DE32E4" w:rsidRPr="00404DCC" w:rsidRDefault="00DE32E4" w:rsidP="00DE32E4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492E9E98" w14:textId="77777777" w:rsidR="00DE32E4" w:rsidRPr="003B6F1A" w:rsidRDefault="00DE32E4" w:rsidP="00DE32E4">
      <w:pPr>
        <w:rPr>
          <w:rFonts w:ascii="Tahoma" w:hAnsi="Tahoma" w:cs="Tahoma"/>
          <w:bCs/>
        </w:rPr>
      </w:pPr>
      <w:r w:rsidRPr="003B6F1A">
        <w:rPr>
          <w:rFonts w:ascii="Tahoma" w:hAnsi="Tahoma" w:cs="Tahoma"/>
          <w:bCs/>
        </w:rPr>
        <w:t>No new DD added.</w:t>
      </w:r>
    </w:p>
    <w:p w14:paraId="1C86FF1E" w14:textId="77777777" w:rsidR="00DE32E4" w:rsidRPr="00404DCC" w:rsidRDefault="00DE32E4" w:rsidP="00DE32E4">
      <w:pPr>
        <w:rPr>
          <w:rFonts w:ascii="Tahoma" w:hAnsi="Tahoma" w:cs="Tahoma"/>
          <w:bCs/>
          <w:highlight w:val="yellow"/>
        </w:rPr>
      </w:pPr>
    </w:p>
    <w:p w14:paraId="01F5E9D5" w14:textId="77777777" w:rsidR="00DE32E4" w:rsidRPr="00404DCC" w:rsidRDefault="00DE32E4" w:rsidP="00DE32E4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5218523D" w14:textId="77777777" w:rsidR="00DE32E4" w:rsidRPr="00404DCC" w:rsidRDefault="00DE32E4" w:rsidP="00DE32E4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0A17E168" w14:textId="77777777" w:rsidR="00DE32E4" w:rsidRPr="004D6B1C" w:rsidRDefault="00DE32E4" w:rsidP="00DE32E4">
      <w:pPr>
        <w:jc w:val="center"/>
        <w:rPr>
          <w:rFonts w:ascii="Tahoma" w:hAnsi="Tahoma" w:cs="Tahoma"/>
          <w:b/>
          <w:sz w:val="28"/>
          <w:szCs w:val="28"/>
        </w:rPr>
      </w:pPr>
      <w:r w:rsidRPr="004D6B1C">
        <w:rPr>
          <w:rFonts w:ascii="Tahoma" w:hAnsi="Tahoma" w:cs="Tahoma"/>
          <w:b/>
          <w:sz w:val="28"/>
          <w:szCs w:val="28"/>
        </w:rPr>
        <w:t>Bank reconciliation –</w:t>
      </w:r>
      <w:r>
        <w:rPr>
          <w:rFonts w:ascii="Tahoma" w:hAnsi="Tahoma" w:cs="Tahoma"/>
          <w:b/>
          <w:sz w:val="28"/>
          <w:szCs w:val="28"/>
        </w:rPr>
        <w:t xml:space="preserve"> 4</w:t>
      </w:r>
      <w:r w:rsidRPr="00982C9F">
        <w:rPr>
          <w:rFonts w:ascii="Tahoma" w:hAnsi="Tahoma" w:cs="Tahoma"/>
          <w:b/>
          <w:sz w:val="28"/>
          <w:szCs w:val="28"/>
          <w:vertAlign w:val="superscript"/>
        </w:rPr>
        <w:t>th</w:t>
      </w:r>
      <w:r>
        <w:rPr>
          <w:rFonts w:ascii="Tahoma" w:hAnsi="Tahoma" w:cs="Tahoma"/>
          <w:b/>
          <w:sz w:val="28"/>
          <w:szCs w:val="28"/>
        </w:rPr>
        <w:t xml:space="preserve"> September</w:t>
      </w:r>
      <w:r w:rsidRPr="004D6B1C">
        <w:rPr>
          <w:rFonts w:ascii="Tahoma" w:hAnsi="Tahoma" w:cs="Tahoma"/>
          <w:b/>
          <w:sz w:val="28"/>
          <w:szCs w:val="28"/>
        </w:rPr>
        <w:t xml:space="preserve"> 202</w:t>
      </w:r>
      <w:r>
        <w:rPr>
          <w:rFonts w:ascii="Tahoma" w:hAnsi="Tahoma" w:cs="Tahoma"/>
          <w:b/>
          <w:sz w:val="28"/>
          <w:szCs w:val="28"/>
        </w:rPr>
        <w:t>5</w:t>
      </w:r>
    </w:p>
    <w:p w14:paraId="512F04D5" w14:textId="77777777" w:rsidR="00DE32E4" w:rsidRPr="004D6B1C" w:rsidRDefault="00DE32E4" w:rsidP="00DE32E4">
      <w:pPr>
        <w:rPr>
          <w:rFonts w:ascii="Tahoma" w:hAnsi="Tahoma" w:cs="Tahoma"/>
          <w:b/>
          <w:sz w:val="28"/>
          <w:szCs w:val="28"/>
        </w:rPr>
      </w:pPr>
    </w:p>
    <w:p w14:paraId="13D9461C" w14:textId="77777777" w:rsidR="00DE32E4" w:rsidRPr="00C9271E" w:rsidRDefault="00DE32E4" w:rsidP="00DE32E4">
      <w:pPr>
        <w:rPr>
          <w:rFonts w:ascii="Tahoma" w:hAnsi="Tahoma" w:cs="Tahoma"/>
          <w:bCs/>
        </w:rPr>
      </w:pPr>
      <w:r w:rsidRPr="004D0E91">
        <w:rPr>
          <w:rFonts w:ascii="Tahoma" w:hAnsi="Tahoma" w:cs="Tahoma"/>
          <w:bCs/>
        </w:rPr>
        <w:t xml:space="preserve">2024-2025 Accounts spreadsheet balance </w:t>
      </w:r>
      <w:r w:rsidRPr="004D0E91">
        <w:rPr>
          <w:rFonts w:ascii="Tahoma" w:hAnsi="Tahoma" w:cs="Tahoma"/>
          <w:bCs/>
        </w:rPr>
        <w:tab/>
      </w:r>
      <w:bookmarkStart w:id="5" w:name="_Hlk207875772"/>
      <w:r>
        <w:rPr>
          <w:rFonts w:ascii="Tahoma" w:hAnsi="Tahoma" w:cs="Tahoma"/>
          <w:bCs/>
        </w:rPr>
        <w:t>£3682.26</w:t>
      </w:r>
      <w:bookmarkEnd w:id="5"/>
    </w:p>
    <w:p w14:paraId="116354C6" w14:textId="77777777" w:rsidR="00DE32E4" w:rsidRPr="00C9271E" w:rsidRDefault="00DE32E4" w:rsidP="00DE32E4">
      <w:pPr>
        <w:rPr>
          <w:rFonts w:ascii="Tahoma" w:hAnsi="Tahoma" w:cs="Tahoma"/>
          <w:bCs/>
        </w:rPr>
      </w:pPr>
    </w:p>
    <w:p w14:paraId="2AB7F70A" w14:textId="77777777" w:rsidR="00DE32E4" w:rsidRDefault="00DE32E4" w:rsidP="00DE32E4">
      <w:pPr>
        <w:rPr>
          <w:rFonts w:ascii="Tahoma" w:hAnsi="Tahoma" w:cs="Tahoma"/>
          <w:bCs/>
        </w:rPr>
      </w:pPr>
      <w:r w:rsidRPr="00C9271E">
        <w:rPr>
          <w:rFonts w:ascii="Tahoma" w:hAnsi="Tahoma" w:cs="Tahoma"/>
          <w:bCs/>
        </w:rPr>
        <w:t xml:space="preserve">Treasurers account balance </w:t>
      </w:r>
      <w:r w:rsidRPr="00C9271E">
        <w:rPr>
          <w:rFonts w:ascii="Tahoma" w:hAnsi="Tahoma" w:cs="Tahoma"/>
          <w:bCs/>
        </w:rPr>
        <w:tab/>
      </w:r>
      <w:r w:rsidRPr="00C9271E">
        <w:rPr>
          <w:rFonts w:ascii="Tahoma" w:hAnsi="Tahoma" w:cs="Tahoma"/>
          <w:bCs/>
        </w:rPr>
        <w:tab/>
      </w:r>
      <w:r w:rsidRPr="00C9271E"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>£3682.26</w:t>
      </w:r>
    </w:p>
    <w:p w14:paraId="4B6201A2" w14:textId="77777777" w:rsidR="00C44CA0" w:rsidRDefault="00C44CA0" w:rsidP="00DE32E4">
      <w:pPr>
        <w:pStyle w:val="Title"/>
        <w:rPr>
          <w:rFonts w:ascii="Arial" w:eastAsia="Arial" w:hAnsi="Arial" w:cs="Arial"/>
          <w:b w:val="0"/>
          <w:sz w:val="24"/>
          <w:szCs w:val="24"/>
        </w:rPr>
      </w:pPr>
    </w:p>
    <w:sectPr w:rsidR="00C44CA0">
      <w:footerReference w:type="default" r:id="rId7"/>
      <w:pgSz w:w="11900" w:h="16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F3C71" w14:textId="77777777" w:rsidR="00B83CC8" w:rsidRDefault="00B83CC8">
      <w:r>
        <w:separator/>
      </w:r>
    </w:p>
  </w:endnote>
  <w:endnote w:type="continuationSeparator" w:id="0">
    <w:p w14:paraId="087C5F06" w14:textId="77777777" w:rsidR="00B83CC8" w:rsidRDefault="00B8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884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DC5EA" w14:textId="3F57C974" w:rsidR="00866DD1" w:rsidRDefault="00866D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6201A3" w14:textId="77777777" w:rsidR="00C44CA0" w:rsidRDefault="00C44C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F5B46" w14:textId="77777777" w:rsidR="00B83CC8" w:rsidRDefault="00B83CC8">
      <w:r>
        <w:separator/>
      </w:r>
    </w:p>
  </w:footnote>
  <w:footnote w:type="continuationSeparator" w:id="0">
    <w:p w14:paraId="1CB4F68A" w14:textId="77777777" w:rsidR="00B83CC8" w:rsidRDefault="00B83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2F2"/>
    <w:multiLevelType w:val="hybridMultilevel"/>
    <w:tmpl w:val="BAACC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E0BEC"/>
    <w:multiLevelType w:val="hybridMultilevel"/>
    <w:tmpl w:val="179C1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5222D"/>
    <w:multiLevelType w:val="hybridMultilevel"/>
    <w:tmpl w:val="96DC0B5C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2E4A0EA7"/>
    <w:multiLevelType w:val="hybridMultilevel"/>
    <w:tmpl w:val="94B09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12555"/>
    <w:multiLevelType w:val="hybridMultilevel"/>
    <w:tmpl w:val="2B2A6F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F3A3B"/>
    <w:multiLevelType w:val="hybridMultilevel"/>
    <w:tmpl w:val="46160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04A54"/>
    <w:multiLevelType w:val="hybridMultilevel"/>
    <w:tmpl w:val="9AC4D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794899">
    <w:abstractNumId w:val="6"/>
  </w:num>
  <w:num w:numId="2" w16cid:durableId="351535324">
    <w:abstractNumId w:val="3"/>
  </w:num>
  <w:num w:numId="3" w16cid:durableId="1752853191">
    <w:abstractNumId w:val="4"/>
  </w:num>
  <w:num w:numId="4" w16cid:durableId="1552225294">
    <w:abstractNumId w:val="1"/>
  </w:num>
  <w:num w:numId="5" w16cid:durableId="1204823981">
    <w:abstractNumId w:val="5"/>
  </w:num>
  <w:num w:numId="6" w16cid:durableId="278922521">
    <w:abstractNumId w:val="2"/>
  </w:num>
  <w:num w:numId="7" w16cid:durableId="118394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A0"/>
    <w:rsid w:val="0000348D"/>
    <w:rsid w:val="00004A5A"/>
    <w:rsid w:val="00005BD4"/>
    <w:rsid w:val="00006BE1"/>
    <w:rsid w:val="000139B4"/>
    <w:rsid w:val="00014F53"/>
    <w:rsid w:val="00016E76"/>
    <w:rsid w:val="00020607"/>
    <w:rsid w:val="00022528"/>
    <w:rsid w:val="00022F60"/>
    <w:rsid w:val="000312C9"/>
    <w:rsid w:val="00033BE4"/>
    <w:rsid w:val="00034D50"/>
    <w:rsid w:val="0003685B"/>
    <w:rsid w:val="0004296A"/>
    <w:rsid w:val="0004377F"/>
    <w:rsid w:val="00043FEB"/>
    <w:rsid w:val="00046A35"/>
    <w:rsid w:val="000475D9"/>
    <w:rsid w:val="0005171B"/>
    <w:rsid w:val="00056680"/>
    <w:rsid w:val="0005695D"/>
    <w:rsid w:val="00060444"/>
    <w:rsid w:val="0006061E"/>
    <w:rsid w:val="00066C2F"/>
    <w:rsid w:val="0007022D"/>
    <w:rsid w:val="0007330E"/>
    <w:rsid w:val="00074FD9"/>
    <w:rsid w:val="000767B1"/>
    <w:rsid w:val="000811E9"/>
    <w:rsid w:val="00081F09"/>
    <w:rsid w:val="000849CF"/>
    <w:rsid w:val="0008721B"/>
    <w:rsid w:val="00093B30"/>
    <w:rsid w:val="00093BEA"/>
    <w:rsid w:val="00094BAB"/>
    <w:rsid w:val="000A1439"/>
    <w:rsid w:val="000A454A"/>
    <w:rsid w:val="000A6610"/>
    <w:rsid w:val="000A6D59"/>
    <w:rsid w:val="000B389E"/>
    <w:rsid w:val="000B5AAA"/>
    <w:rsid w:val="000B5C1F"/>
    <w:rsid w:val="000B63DD"/>
    <w:rsid w:val="000B6ECC"/>
    <w:rsid w:val="000B7918"/>
    <w:rsid w:val="000C246A"/>
    <w:rsid w:val="000D1634"/>
    <w:rsid w:val="000D5397"/>
    <w:rsid w:val="000D5409"/>
    <w:rsid w:val="000E17CC"/>
    <w:rsid w:val="000E3FD8"/>
    <w:rsid w:val="000E72E3"/>
    <w:rsid w:val="000E7614"/>
    <w:rsid w:val="000F318C"/>
    <w:rsid w:val="000F4634"/>
    <w:rsid w:val="00100188"/>
    <w:rsid w:val="001038CE"/>
    <w:rsid w:val="00110871"/>
    <w:rsid w:val="00113E4B"/>
    <w:rsid w:val="001157E6"/>
    <w:rsid w:val="00116D9C"/>
    <w:rsid w:val="00117A92"/>
    <w:rsid w:val="001220FD"/>
    <w:rsid w:val="00124759"/>
    <w:rsid w:val="00126670"/>
    <w:rsid w:val="00127A35"/>
    <w:rsid w:val="00131A97"/>
    <w:rsid w:val="001361C0"/>
    <w:rsid w:val="00136E27"/>
    <w:rsid w:val="001401A4"/>
    <w:rsid w:val="00140E08"/>
    <w:rsid w:val="001412F6"/>
    <w:rsid w:val="00141C9B"/>
    <w:rsid w:val="00142E63"/>
    <w:rsid w:val="001435DA"/>
    <w:rsid w:val="001435E9"/>
    <w:rsid w:val="00144043"/>
    <w:rsid w:val="00147383"/>
    <w:rsid w:val="001513DF"/>
    <w:rsid w:val="00161D23"/>
    <w:rsid w:val="00163FCA"/>
    <w:rsid w:val="0016427D"/>
    <w:rsid w:val="00166AEC"/>
    <w:rsid w:val="00170126"/>
    <w:rsid w:val="00170BAB"/>
    <w:rsid w:val="0017102F"/>
    <w:rsid w:val="001758A5"/>
    <w:rsid w:val="0017611B"/>
    <w:rsid w:val="001803F5"/>
    <w:rsid w:val="001806D9"/>
    <w:rsid w:val="00182746"/>
    <w:rsid w:val="00184094"/>
    <w:rsid w:val="001855B7"/>
    <w:rsid w:val="00185C2D"/>
    <w:rsid w:val="00190872"/>
    <w:rsid w:val="00193274"/>
    <w:rsid w:val="00195290"/>
    <w:rsid w:val="00196964"/>
    <w:rsid w:val="0019718E"/>
    <w:rsid w:val="00197BD9"/>
    <w:rsid w:val="001A2429"/>
    <w:rsid w:val="001A2A00"/>
    <w:rsid w:val="001A6519"/>
    <w:rsid w:val="001A6A3F"/>
    <w:rsid w:val="001A6D7D"/>
    <w:rsid w:val="001B1308"/>
    <w:rsid w:val="001B19CD"/>
    <w:rsid w:val="001B4C84"/>
    <w:rsid w:val="001C1ADE"/>
    <w:rsid w:val="001C2554"/>
    <w:rsid w:val="001D2B44"/>
    <w:rsid w:val="001D36CF"/>
    <w:rsid w:val="001D62BA"/>
    <w:rsid w:val="001D7242"/>
    <w:rsid w:val="001D7EB2"/>
    <w:rsid w:val="001E13A4"/>
    <w:rsid w:val="001E1C9C"/>
    <w:rsid w:val="001E2861"/>
    <w:rsid w:val="001E3730"/>
    <w:rsid w:val="001E6F6B"/>
    <w:rsid w:val="001F04FD"/>
    <w:rsid w:val="001F0BD6"/>
    <w:rsid w:val="001F1787"/>
    <w:rsid w:val="001F5290"/>
    <w:rsid w:val="001F76AD"/>
    <w:rsid w:val="00203D91"/>
    <w:rsid w:val="00205F8D"/>
    <w:rsid w:val="0021014F"/>
    <w:rsid w:val="00210BF5"/>
    <w:rsid w:val="002127E2"/>
    <w:rsid w:val="002139C9"/>
    <w:rsid w:val="002242B4"/>
    <w:rsid w:val="0022649F"/>
    <w:rsid w:val="00227FF0"/>
    <w:rsid w:val="00231D38"/>
    <w:rsid w:val="00232694"/>
    <w:rsid w:val="002354A1"/>
    <w:rsid w:val="002435AD"/>
    <w:rsid w:val="00244542"/>
    <w:rsid w:val="00246151"/>
    <w:rsid w:val="0025041A"/>
    <w:rsid w:val="0025046B"/>
    <w:rsid w:val="0025757A"/>
    <w:rsid w:val="002601AC"/>
    <w:rsid w:val="00271F55"/>
    <w:rsid w:val="00274CA8"/>
    <w:rsid w:val="0027754B"/>
    <w:rsid w:val="00277A87"/>
    <w:rsid w:val="00283BF9"/>
    <w:rsid w:val="002917EF"/>
    <w:rsid w:val="0029466C"/>
    <w:rsid w:val="00295BEF"/>
    <w:rsid w:val="002A199D"/>
    <w:rsid w:val="002A380B"/>
    <w:rsid w:val="002A3FF9"/>
    <w:rsid w:val="002A5079"/>
    <w:rsid w:val="002B31AA"/>
    <w:rsid w:val="002B5F33"/>
    <w:rsid w:val="002B7B25"/>
    <w:rsid w:val="002C4503"/>
    <w:rsid w:val="002C4D1B"/>
    <w:rsid w:val="002C766B"/>
    <w:rsid w:val="002C7E6A"/>
    <w:rsid w:val="002D404F"/>
    <w:rsid w:val="002D5156"/>
    <w:rsid w:val="002D75A2"/>
    <w:rsid w:val="002E41B6"/>
    <w:rsid w:val="002E7669"/>
    <w:rsid w:val="002F0618"/>
    <w:rsid w:val="002F3584"/>
    <w:rsid w:val="002F4A0C"/>
    <w:rsid w:val="002F4A29"/>
    <w:rsid w:val="002F713E"/>
    <w:rsid w:val="003034B8"/>
    <w:rsid w:val="00304811"/>
    <w:rsid w:val="00306AA7"/>
    <w:rsid w:val="00307BAF"/>
    <w:rsid w:val="00311296"/>
    <w:rsid w:val="00311383"/>
    <w:rsid w:val="003214E7"/>
    <w:rsid w:val="003216A2"/>
    <w:rsid w:val="00321D0D"/>
    <w:rsid w:val="0032305D"/>
    <w:rsid w:val="003325FE"/>
    <w:rsid w:val="003366E8"/>
    <w:rsid w:val="003427CC"/>
    <w:rsid w:val="0034285D"/>
    <w:rsid w:val="003439EE"/>
    <w:rsid w:val="003471D5"/>
    <w:rsid w:val="0035086A"/>
    <w:rsid w:val="00350B9A"/>
    <w:rsid w:val="00351E13"/>
    <w:rsid w:val="00352F8C"/>
    <w:rsid w:val="003539AB"/>
    <w:rsid w:val="00361D9C"/>
    <w:rsid w:val="00362C7E"/>
    <w:rsid w:val="00373904"/>
    <w:rsid w:val="003745C8"/>
    <w:rsid w:val="00375351"/>
    <w:rsid w:val="003863FD"/>
    <w:rsid w:val="003A27D8"/>
    <w:rsid w:val="003B53B0"/>
    <w:rsid w:val="003C0087"/>
    <w:rsid w:val="003C0B40"/>
    <w:rsid w:val="003C19DC"/>
    <w:rsid w:val="003C3CA1"/>
    <w:rsid w:val="003D177C"/>
    <w:rsid w:val="003D7BA6"/>
    <w:rsid w:val="003E1121"/>
    <w:rsid w:val="003E187F"/>
    <w:rsid w:val="003E30EB"/>
    <w:rsid w:val="003E6709"/>
    <w:rsid w:val="003F0BCD"/>
    <w:rsid w:val="003F0ED6"/>
    <w:rsid w:val="003F18D7"/>
    <w:rsid w:val="003F62C7"/>
    <w:rsid w:val="00400E07"/>
    <w:rsid w:val="004037B2"/>
    <w:rsid w:val="00404095"/>
    <w:rsid w:val="00407DE7"/>
    <w:rsid w:val="00411110"/>
    <w:rsid w:val="0041126F"/>
    <w:rsid w:val="00414397"/>
    <w:rsid w:val="00414B7B"/>
    <w:rsid w:val="004238B6"/>
    <w:rsid w:val="00423C38"/>
    <w:rsid w:val="00424A46"/>
    <w:rsid w:val="00424E45"/>
    <w:rsid w:val="004257D6"/>
    <w:rsid w:val="0043371F"/>
    <w:rsid w:val="004367EB"/>
    <w:rsid w:val="0044085E"/>
    <w:rsid w:val="00451445"/>
    <w:rsid w:val="004570A9"/>
    <w:rsid w:val="00457166"/>
    <w:rsid w:val="00460361"/>
    <w:rsid w:val="00467919"/>
    <w:rsid w:val="004710ED"/>
    <w:rsid w:val="004728BD"/>
    <w:rsid w:val="004732CB"/>
    <w:rsid w:val="00474B6D"/>
    <w:rsid w:val="00486F09"/>
    <w:rsid w:val="004A1F23"/>
    <w:rsid w:val="004A41D7"/>
    <w:rsid w:val="004A6628"/>
    <w:rsid w:val="004B0169"/>
    <w:rsid w:val="004B02E9"/>
    <w:rsid w:val="004B2652"/>
    <w:rsid w:val="004B5BD3"/>
    <w:rsid w:val="004B79EF"/>
    <w:rsid w:val="004C28A7"/>
    <w:rsid w:val="004C599B"/>
    <w:rsid w:val="004D1D3D"/>
    <w:rsid w:val="004D529F"/>
    <w:rsid w:val="004E0601"/>
    <w:rsid w:val="004E12D2"/>
    <w:rsid w:val="004E283E"/>
    <w:rsid w:val="004E56AE"/>
    <w:rsid w:val="004E5FEB"/>
    <w:rsid w:val="004E6BE4"/>
    <w:rsid w:val="004E7F93"/>
    <w:rsid w:val="004F0FF5"/>
    <w:rsid w:val="004F14C9"/>
    <w:rsid w:val="004F1F56"/>
    <w:rsid w:val="004F318E"/>
    <w:rsid w:val="004F4504"/>
    <w:rsid w:val="004F70B8"/>
    <w:rsid w:val="0050231C"/>
    <w:rsid w:val="00503E1D"/>
    <w:rsid w:val="00515D66"/>
    <w:rsid w:val="0052121C"/>
    <w:rsid w:val="005214E8"/>
    <w:rsid w:val="00523D86"/>
    <w:rsid w:val="00527023"/>
    <w:rsid w:val="00531E0F"/>
    <w:rsid w:val="005364BD"/>
    <w:rsid w:val="005403C5"/>
    <w:rsid w:val="00540FF9"/>
    <w:rsid w:val="00542E6E"/>
    <w:rsid w:val="00545C27"/>
    <w:rsid w:val="0054602F"/>
    <w:rsid w:val="00547ACC"/>
    <w:rsid w:val="005514E1"/>
    <w:rsid w:val="005533A5"/>
    <w:rsid w:val="005535A0"/>
    <w:rsid w:val="00553A16"/>
    <w:rsid w:val="005556E8"/>
    <w:rsid w:val="005575F3"/>
    <w:rsid w:val="00560251"/>
    <w:rsid w:val="00560614"/>
    <w:rsid w:val="00562116"/>
    <w:rsid w:val="0056448A"/>
    <w:rsid w:val="0056704B"/>
    <w:rsid w:val="005675A3"/>
    <w:rsid w:val="00570B0D"/>
    <w:rsid w:val="00571556"/>
    <w:rsid w:val="005747FF"/>
    <w:rsid w:val="005771E3"/>
    <w:rsid w:val="00581F5E"/>
    <w:rsid w:val="00583EA6"/>
    <w:rsid w:val="00584A35"/>
    <w:rsid w:val="005920B5"/>
    <w:rsid w:val="005933A4"/>
    <w:rsid w:val="0059385E"/>
    <w:rsid w:val="00594236"/>
    <w:rsid w:val="005A45AE"/>
    <w:rsid w:val="005A548D"/>
    <w:rsid w:val="005A5C05"/>
    <w:rsid w:val="005B063D"/>
    <w:rsid w:val="005B249C"/>
    <w:rsid w:val="005B7A8E"/>
    <w:rsid w:val="005C4242"/>
    <w:rsid w:val="005C6794"/>
    <w:rsid w:val="005D198D"/>
    <w:rsid w:val="005D5032"/>
    <w:rsid w:val="005E3BF4"/>
    <w:rsid w:val="005E40AA"/>
    <w:rsid w:val="005F0BDA"/>
    <w:rsid w:val="005F16CD"/>
    <w:rsid w:val="005F3580"/>
    <w:rsid w:val="005F6B45"/>
    <w:rsid w:val="00600E2F"/>
    <w:rsid w:val="00601DCA"/>
    <w:rsid w:val="006028F0"/>
    <w:rsid w:val="00605254"/>
    <w:rsid w:val="00605A13"/>
    <w:rsid w:val="0061052A"/>
    <w:rsid w:val="00610C7A"/>
    <w:rsid w:val="0061123B"/>
    <w:rsid w:val="00621D3C"/>
    <w:rsid w:val="00634197"/>
    <w:rsid w:val="00635707"/>
    <w:rsid w:val="00635821"/>
    <w:rsid w:val="00635CF7"/>
    <w:rsid w:val="0064067A"/>
    <w:rsid w:val="00640C9A"/>
    <w:rsid w:val="00642D6B"/>
    <w:rsid w:val="00644D42"/>
    <w:rsid w:val="00647652"/>
    <w:rsid w:val="00651955"/>
    <w:rsid w:val="00653993"/>
    <w:rsid w:val="00655FAF"/>
    <w:rsid w:val="006562EB"/>
    <w:rsid w:val="00665116"/>
    <w:rsid w:val="00666EB9"/>
    <w:rsid w:val="00671309"/>
    <w:rsid w:val="00675A3E"/>
    <w:rsid w:val="0067717D"/>
    <w:rsid w:val="00677EFC"/>
    <w:rsid w:val="00682B18"/>
    <w:rsid w:val="006854A4"/>
    <w:rsid w:val="006854E6"/>
    <w:rsid w:val="00687E10"/>
    <w:rsid w:val="00693547"/>
    <w:rsid w:val="006971B2"/>
    <w:rsid w:val="006B24D6"/>
    <w:rsid w:val="006B63C4"/>
    <w:rsid w:val="006C01D6"/>
    <w:rsid w:val="006C3A97"/>
    <w:rsid w:val="006C47C6"/>
    <w:rsid w:val="006D3DD2"/>
    <w:rsid w:val="006D7285"/>
    <w:rsid w:val="006E1271"/>
    <w:rsid w:val="006E1666"/>
    <w:rsid w:val="006E19D5"/>
    <w:rsid w:val="006E59A5"/>
    <w:rsid w:val="006E762A"/>
    <w:rsid w:val="006E7B1A"/>
    <w:rsid w:val="006F1B4E"/>
    <w:rsid w:val="006F36D4"/>
    <w:rsid w:val="006F38D2"/>
    <w:rsid w:val="006F5FD2"/>
    <w:rsid w:val="006F74EF"/>
    <w:rsid w:val="00701654"/>
    <w:rsid w:val="00701961"/>
    <w:rsid w:val="007019D2"/>
    <w:rsid w:val="00702005"/>
    <w:rsid w:val="0070232B"/>
    <w:rsid w:val="0070605B"/>
    <w:rsid w:val="007062BF"/>
    <w:rsid w:val="00707885"/>
    <w:rsid w:val="00710168"/>
    <w:rsid w:val="00712C27"/>
    <w:rsid w:val="00714C7A"/>
    <w:rsid w:val="007166B1"/>
    <w:rsid w:val="00717451"/>
    <w:rsid w:val="0072197F"/>
    <w:rsid w:val="007245C0"/>
    <w:rsid w:val="0072565C"/>
    <w:rsid w:val="00730013"/>
    <w:rsid w:val="00731858"/>
    <w:rsid w:val="00733F4F"/>
    <w:rsid w:val="00743533"/>
    <w:rsid w:val="00745C9F"/>
    <w:rsid w:val="00746791"/>
    <w:rsid w:val="00747100"/>
    <w:rsid w:val="00747445"/>
    <w:rsid w:val="007556D6"/>
    <w:rsid w:val="00756949"/>
    <w:rsid w:val="00757576"/>
    <w:rsid w:val="00761852"/>
    <w:rsid w:val="007639CA"/>
    <w:rsid w:val="00764C62"/>
    <w:rsid w:val="007667FD"/>
    <w:rsid w:val="0076690B"/>
    <w:rsid w:val="00773DBE"/>
    <w:rsid w:val="00780AE5"/>
    <w:rsid w:val="00782ACD"/>
    <w:rsid w:val="00787BAC"/>
    <w:rsid w:val="00790D43"/>
    <w:rsid w:val="007917D8"/>
    <w:rsid w:val="00791CD5"/>
    <w:rsid w:val="0079214E"/>
    <w:rsid w:val="00792958"/>
    <w:rsid w:val="00793B67"/>
    <w:rsid w:val="00795BBC"/>
    <w:rsid w:val="007965F0"/>
    <w:rsid w:val="00796673"/>
    <w:rsid w:val="007A09C3"/>
    <w:rsid w:val="007A1B82"/>
    <w:rsid w:val="007A3AD2"/>
    <w:rsid w:val="007A49A8"/>
    <w:rsid w:val="007B257B"/>
    <w:rsid w:val="007B2840"/>
    <w:rsid w:val="007B3832"/>
    <w:rsid w:val="007B4D15"/>
    <w:rsid w:val="007B527B"/>
    <w:rsid w:val="007B52CE"/>
    <w:rsid w:val="007C16C3"/>
    <w:rsid w:val="007C2D76"/>
    <w:rsid w:val="007C3941"/>
    <w:rsid w:val="007C54B1"/>
    <w:rsid w:val="007C6E5A"/>
    <w:rsid w:val="007C7DA6"/>
    <w:rsid w:val="007D012C"/>
    <w:rsid w:val="007D0187"/>
    <w:rsid w:val="007D076C"/>
    <w:rsid w:val="007D189B"/>
    <w:rsid w:val="007D74D6"/>
    <w:rsid w:val="007E0ACD"/>
    <w:rsid w:val="007E75DE"/>
    <w:rsid w:val="007F2C31"/>
    <w:rsid w:val="007F3CE0"/>
    <w:rsid w:val="007F3D4D"/>
    <w:rsid w:val="007F46E2"/>
    <w:rsid w:val="007F4FF6"/>
    <w:rsid w:val="007F6CD1"/>
    <w:rsid w:val="00802592"/>
    <w:rsid w:val="0080638D"/>
    <w:rsid w:val="008079CB"/>
    <w:rsid w:val="008124A9"/>
    <w:rsid w:val="00815548"/>
    <w:rsid w:val="008164C9"/>
    <w:rsid w:val="0081766A"/>
    <w:rsid w:val="00817EDE"/>
    <w:rsid w:val="008202AC"/>
    <w:rsid w:val="0082347E"/>
    <w:rsid w:val="008322E9"/>
    <w:rsid w:val="00832CF9"/>
    <w:rsid w:val="008366EB"/>
    <w:rsid w:val="00837875"/>
    <w:rsid w:val="0084275C"/>
    <w:rsid w:val="008441FF"/>
    <w:rsid w:val="00850278"/>
    <w:rsid w:val="00854B00"/>
    <w:rsid w:val="00854CF3"/>
    <w:rsid w:val="0086050C"/>
    <w:rsid w:val="00860ACB"/>
    <w:rsid w:val="008622DC"/>
    <w:rsid w:val="00862329"/>
    <w:rsid w:val="00864FA9"/>
    <w:rsid w:val="00865F5C"/>
    <w:rsid w:val="00866CF8"/>
    <w:rsid w:val="00866DD1"/>
    <w:rsid w:val="0087126A"/>
    <w:rsid w:val="008723E9"/>
    <w:rsid w:val="00880839"/>
    <w:rsid w:val="00880C44"/>
    <w:rsid w:val="008903C6"/>
    <w:rsid w:val="00891F9B"/>
    <w:rsid w:val="008A1A32"/>
    <w:rsid w:val="008A1B9B"/>
    <w:rsid w:val="008A2FC8"/>
    <w:rsid w:val="008A7077"/>
    <w:rsid w:val="008B2365"/>
    <w:rsid w:val="008B6C18"/>
    <w:rsid w:val="008C122C"/>
    <w:rsid w:val="008D12B0"/>
    <w:rsid w:val="008D2077"/>
    <w:rsid w:val="008D24AC"/>
    <w:rsid w:val="008D30F3"/>
    <w:rsid w:val="008D3C44"/>
    <w:rsid w:val="008D44F9"/>
    <w:rsid w:val="008D6A81"/>
    <w:rsid w:val="008E1888"/>
    <w:rsid w:val="008F20EC"/>
    <w:rsid w:val="008F597E"/>
    <w:rsid w:val="008F65E3"/>
    <w:rsid w:val="00906A51"/>
    <w:rsid w:val="00912C15"/>
    <w:rsid w:val="00914430"/>
    <w:rsid w:val="00914BA1"/>
    <w:rsid w:val="0091789E"/>
    <w:rsid w:val="0092286A"/>
    <w:rsid w:val="00925A57"/>
    <w:rsid w:val="00926039"/>
    <w:rsid w:val="009269BE"/>
    <w:rsid w:val="00927706"/>
    <w:rsid w:val="009316D2"/>
    <w:rsid w:val="009317BD"/>
    <w:rsid w:val="00931FDD"/>
    <w:rsid w:val="009344AF"/>
    <w:rsid w:val="0093454B"/>
    <w:rsid w:val="00935415"/>
    <w:rsid w:val="00936BD8"/>
    <w:rsid w:val="00937732"/>
    <w:rsid w:val="00945491"/>
    <w:rsid w:val="00945668"/>
    <w:rsid w:val="00945B1E"/>
    <w:rsid w:val="00945CCE"/>
    <w:rsid w:val="009468F9"/>
    <w:rsid w:val="00950B2B"/>
    <w:rsid w:val="009542C7"/>
    <w:rsid w:val="00955EAF"/>
    <w:rsid w:val="00957C09"/>
    <w:rsid w:val="009615C5"/>
    <w:rsid w:val="00965DBB"/>
    <w:rsid w:val="009710E2"/>
    <w:rsid w:val="00971B96"/>
    <w:rsid w:val="00977A32"/>
    <w:rsid w:val="0098018F"/>
    <w:rsid w:val="009807D8"/>
    <w:rsid w:val="009848D9"/>
    <w:rsid w:val="0098585B"/>
    <w:rsid w:val="00993831"/>
    <w:rsid w:val="009A1535"/>
    <w:rsid w:val="009A43E3"/>
    <w:rsid w:val="009A4423"/>
    <w:rsid w:val="009A459A"/>
    <w:rsid w:val="009A49DD"/>
    <w:rsid w:val="009A6EA1"/>
    <w:rsid w:val="009A7E0D"/>
    <w:rsid w:val="009B027E"/>
    <w:rsid w:val="009B13FB"/>
    <w:rsid w:val="009B4A9E"/>
    <w:rsid w:val="009B4C05"/>
    <w:rsid w:val="009B6067"/>
    <w:rsid w:val="009B7C85"/>
    <w:rsid w:val="009C0647"/>
    <w:rsid w:val="009C15AE"/>
    <w:rsid w:val="009C24B7"/>
    <w:rsid w:val="009C5A58"/>
    <w:rsid w:val="009C69F2"/>
    <w:rsid w:val="009D2365"/>
    <w:rsid w:val="009D2E98"/>
    <w:rsid w:val="009D7FBD"/>
    <w:rsid w:val="009E1982"/>
    <w:rsid w:val="009E2FE5"/>
    <w:rsid w:val="009E6254"/>
    <w:rsid w:val="009E6EBA"/>
    <w:rsid w:val="009F1EB1"/>
    <w:rsid w:val="009F3DA6"/>
    <w:rsid w:val="009F4AD6"/>
    <w:rsid w:val="009F5B35"/>
    <w:rsid w:val="009F686F"/>
    <w:rsid w:val="009F779A"/>
    <w:rsid w:val="009F78BD"/>
    <w:rsid w:val="00A00503"/>
    <w:rsid w:val="00A01290"/>
    <w:rsid w:val="00A019C0"/>
    <w:rsid w:val="00A020F2"/>
    <w:rsid w:val="00A02584"/>
    <w:rsid w:val="00A03793"/>
    <w:rsid w:val="00A067D6"/>
    <w:rsid w:val="00A06B9D"/>
    <w:rsid w:val="00A07631"/>
    <w:rsid w:val="00A10073"/>
    <w:rsid w:val="00A12891"/>
    <w:rsid w:val="00A14FF2"/>
    <w:rsid w:val="00A1653E"/>
    <w:rsid w:val="00A165CD"/>
    <w:rsid w:val="00A17FB9"/>
    <w:rsid w:val="00A22B15"/>
    <w:rsid w:val="00A2487D"/>
    <w:rsid w:val="00A27C14"/>
    <w:rsid w:val="00A3294A"/>
    <w:rsid w:val="00A33EA8"/>
    <w:rsid w:val="00A361F6"/>
    <w:rsid w:val="00A41A79"/>
    <w:rsid w:val="00A45AD4"/>
    <w:rsid w:val="00A46941"/>
    <w:rsid w:val="00A46BC5"/>
    <w:rsid w:val="00A47DAA"/>
    <w:rsid w:val="00A608DB"/>
    <w:rsid w:val="00A60CE8"/>
    <w:rsid w:val="00A74EB3"/>
    <w:rsid w:val="00A76DFD"/>
    <w:rsid w:val="00A7793D"/>
    <w:rsid w:val="00A77F72"/>
    <w:rsid w:val="00A8039A"/>
    <w:rsid w:val="00A81AB6"/>
    <w:rsid w:val="00A83495"/>
    <w:rsid w:val="00A84CDC"/>
    <w:rsid w:val="00A87F37"/>
    <w:rsid w:val="00A92417"/>
    <w:rsid w:val="00A956A3"/>
    <w:rsid w:val="00AA0FC6"/>
    <w:rsid w:val="00AA411E"/>
    <w:rsid w:val="00AA73E7"/>
    <w:rsid w:val="00AC00CD"/>
    <w:rsid w:val="00AC5A04"/>
    <w:rsid w:val="00AC7495"/>
    <w:rsid w:val="00AD09E4"/>
    <w:rsid w:val="00AD22E5"/>
    <w:rsid w:val="00AD2946"/>
    <w:rsid w:val="00AE026C"/>
    <w:rsid w:val="00AE08C0"/>
    <w:rsid w:val="00AE578A"/>
    <w:rsid w:val="00AE6D99"/>
    <w:rsid w:val="00AF42F2"/>
    <w:rsid w:val="00AF4E96"/>
    <w:rsid w:val="00AF56FB"/>
    <w:rsid w:val="00B00E02"/>
    <w:rsid w:val="00B046CF"/>
    <w:rsid w:val="00B079ED"/>
    <w:rsid w:val="00B102D8"/>
    <w:rsid w:val="00B10AE6"/>
    <w:rsid w:val="00B1262B"/>
    <w:rsid w:val="00B131AD"/>
    <w:rsid w:val="00B20428"/>
    <w:rsid w:val="00B24E46"/>
    <w:rsid w:val="00B3066E"/>
    <w:rsid w:val="00B36169"/>
    <w:rsid w:val="00B372EB"/>
    <w:rsid w:val="00B4526D"/>
    <w:rsid w:val="00B4741C"/>
    <w:rsid w:val="00B50635"/>
    <w:rsid w:val="00B53F8B"/>
    <w:rsid w:val="00B549D3"/>
    <w:rsid w:val="00B55F5B"/>
    <w:rsid w:val="00B6459C"/>
    <w:rsid w:val="00B64CF4"/>
    <w:rsid w:val="00B64D41"/>
    <w:rsid w:val="00B67E8C"/>
    <w:rsid w:val="00B70017"/>
    <w:rsid w:val="00B7274A"/>
    <w:rsid w:val="00B75BB6"/>
    <w:rsid w:val="00B76411"/>
    <w:rsid w:val="00B77232"/>
    <w:rsid w:val="00B77AD5"/>
    <w:rsid w:val="00B82B0E"/>
    <w:rsid w:val="00B83CC8"/>
    <w:rsid w:val="00B84DB6"/>
    <w:rsid w:val="00B9112F"/>
    <w:rsid w:val="00B94172"/>
    <w:rsid w:val="00B9532C"/>
    <w:rsid w:val="00B97AAE"/>
    <w:rsid w:val="00BA1124"/>
    <w:rsid w:val="00BA117B"/>
    <w:rsid w:val="00BA305C"/>
    <w:rsid w:val="00BA7D29"/>
    <w:rsid w:val="00BB09EA"/>
    <w:rsid w:val="00BB2623"/>
    <w:rsid w:val="00BB26A0"/>
    <w:rsid w:val="00BB4DAC"/>
    <w:rsid w:val="00BB64D7"/>
    <w:rsid w:val="00BB7B06"/>
    <w:rsid w:val="00BC0E0D"/>
    <w:rsid w:val="00BD26CF"/>
    <w:rsid w:val="00BD4E2B"/>
    <w:rsid w:val="00BD7569"/>
    <w:rsid w:val="00BD794E"/>
    <w:rsid w:val="00BD7C3D"/>
    <w:rsid w:val="00BE0D6B"/>
    <w:rsid w:val="00BE2733"/>
    <w:rsid w:val="00BE274F"/>
    <w:rsid w:val="00BE2754"/>
    <w:rsid w:val="00BF4F98"/>
    <w:rsid w:val="00C00B3E"/>
    <w:rsid w:val="00C02FF7"/>
    <w:rsid w:val="00C04222"/>
    <w:rsid w:val="00C0572E"/>
    <w:rsid w:val="00C075C1"/>
    <w:rsid w:val="00C10A95"/>
    <w:rsid w:val="00C10AF4"/>
    <w:rsid w:val="00C11C0B"/>
    <w:rsid w:val="00C137B8"/>
    <w:rsid w:val="00C146A9"/>
    <w:rsid w:val="00C14B24"/>
    <w:rsid w:val="00C15099"/>
    <w:rsid w:val="00C16D6C"/>
    <w:rsid w:val="00C170AB"/>
    <w:rsid w:val="00C179A4"/>
    <w:rsid w:val="00C21DAA"/>
    <w:rsid w:val="00C223F3"/>
    <w:rsid w:val="00C278A8"/>
    <w:rsid w:val="00C3299C"/>
    <w:rsid w:val="00C33048"/>
    <w:rsid w:val="00C33C77"/>
    <w:rsid w:val="00C4144C"/>
    <w:rsid w:val="00C41E37"/>
    <w:rsid w:val="00C4225A"/>
    <w:rsid w:val="00C44CA0"/>
    <w:rsid w:val="00C47139"/>
    <w:rsid w:val="00C4740A"/>
    <w:rsid w:val="00C55FDA"/>
    <w:rsid w:val="00C620BD"/>
    <w:rsid w:val="00C632F1"/>
    <w:rsid w:val="00C63D37"/>
    <w:rsid w:val="00C6618C"/>
    <w:rsid w:val="00C6677F"/>
    <w:rsid w:val="00C67DFC"/>
    <w:rsid w:val="00C72161"/>
    <w:rsid w:val="00C746E3"/>
    <w:rsid w:val="00C82B00"/>
    <w:rsid w:val="00C84A69"/>
    <w:rsid w:val="00C92076"/>
    <w:rsid w:val="00C94F2A"/>
    <w:rsid w:val="00CA2A1A"/>
    <w:rsid w:val="00CA3432"/>
    <w:rsid w:val="00CB040B"/>
    <w:rsid w:val="00CB1D8E"/>
    <w:rsid w:val="00CB47CD"/>
    <w:rsid w:val="00CB5A2C"/>
    <w:rsid w:val="00CB71F3"/>
    <w:rsid w:val="00CC0144"/>
    <w:rsid w:val="00CC0EAB"/>
    <w:rsid w:val="00CC58BA"/>
    <w:rsid w:val="00CC5AC9"/>
    <w:rsid w:val="00CC6205"/>
    <w:rsid w:val="00CC7406"/>
    <w:rsid w:val="00CD5982"/>
    <w:rsid w:val="00CD7070"/>
    <w:rsid w:val="00CF2201"/>
    <w:rsid w:val="00CF2621"/>
    <w:rsid w:val="00CF4EAA"/>
    <w:rsid w:val="00D03300"/>
    <w:rsid w:val="00D04904"/>
    <w:rsid w:val="00D059AC"/>
    <w:rsid w:val="00D154BA"/>
    <w:rsid w:val="00D16161"/>
    <w:rsid w:val="00D20017"/>
    <w:rsid w:val="00D2143F"/>
    <w:rsid w:val="00D2416D"/>
    <w:rsid w:val="00D25105"/>
    <w:rsid w:val="00D26C1B"/>
    <w:rsid w:val="00D370A2"/>
    <w:rsid w:val="00D45EB2"/>
    <w:rsid w:val="00D50435"/>
    <w:rsid w:val="00D52EBF"/>
    <w:rsid w:val="00D541A2"/>
    <w:rsid w:val="00D557D9"/>
    <w:rsid w:val="00D55B85"/>
    <w:rsid w:val="00D56B1C"/>
    <w:rsid w:val="00D574CD"/>
    <w:rsid w:val="00D60FF3"/>
    <w:rsid w:val="00D615CB"/>
    <w:rsid w:val="00D62FBC"/>
    <w:rsid w:val="00D64994"/>
    <w:rsid w:val="00D64B21"/>
    <w:rsid w:val="00D651C1"/>
    <w:rsid w:val="00D6759A"/>
    <w:rsid w:val="00D74F40"/>
    <w:rsid w:val="00D758D2"/>
    <w:rsid w:val="00D75C14"/>
    <w:rsid w:val="00D775DB"/>
    <w:rsid w:val="00D80A15"/>
    <w:rsid w:val="00D86777"/>
    <w:rsid w:val="00D91637"/>
    <w:rsid w:val="00D91821"/>
    <w:rsid w:val="00D94BD6"/>
    <w:rsid w:val="00D95212"/>
    <w:rsid w:val="00D97FF3"/>
    <w:rsid w:val="00DA0AFA"/>
    <w:rsid w:val="00DB1C1E"/>
    <w:rsid w:val="00DB25EB"/>
    <w:rsid w:val="00DB6CDF"/>
    <w:rsid w:val="00DC2450"/>
    <w:rsid w:val="00DC5567"/>
    <w:rsid w:val="00DC5E5A"/>
    <w:rsid w:val="00DC6238"/>
    <w:rsid w:val="00DC64A3"/>
    <w:rsid w:val="00DD0AED"/>
    <w:rsid w:val="00DD2252"/>
    <w:rsid w:val="00DD22EF"/>
    <w:rsid w:val="00DD7773"/>
    <w:rsid w:val="00DE1608"/>
    <w:rsid w:val="00DE20E3"/>
    <w:rsid w:val="00DE2567"/>
    <w:rsid w:val="00DE32E4"/>
    <w:rsid w:val="00DE47EB"/>
    <w:rsid w:val="00DE6586"/>
    <w:rsid w:val="00DE71BE"/>
    <w:rsid w:val="00DF4564"/>
    <w:rsid w:val="00DF6ADD"/>
    <w:rsid w:val="00DF6C4F"/>
    <w:rsid w:val="00E01437"/>
    <w:rsid w:val="00E05E88"/>
    <w:rsid w:val="00E06C30"/>
    <w:rsid w:val="00E06FD6"/>
    <w:rsid w:val="00E20745"/>
    <w:rsid w:val="00E23689"/>
    <w:rsid w:val="00E2388A"/>
    <w:rsid w:val="00E26DB2"/>
    <w:rsid w:val="00E3387A"/>
    <w:rsid w:val="00E33892"/>
    <w:rsid w:val="00E339C1"/>
    <w:rsid w:val="00E374CC"/>
    <w:rsid w:val="00E42010"/>
    <w:rsid w:val="00E43C19"/>
    <w:rsid w:val="00E43F94"/>
    <w:rsid w:val="00E44507"/>
    <w:rsid w:val="00E451BC"/>
    <w:rsid w:val="00E46116"/>
    <w:rsid w:val="00E46B4E"/>
    <w:rsid w:val="00E51ED4"/>
    <w:rsid w:val="00E526EE"/>
    <w:rsid w:val="00E5510A"/>
    <w:rsid w:val="00E56061"/>
    <w:rsid w:val="00E612E5"/>
    <w:rsid w:val="00E637BC"/>
    <w:rsid w:val="00E662AA"/>
    <w:rsid w:val="00E66A27"/>
    <w:rsid w:val="00E7182A"/>
    <w:rsid w:val="00E72AD3"/>
    <w:rsid w:val="00E72F9E"/>
    <w:rsid w:val="00E75249"/>
    <w:rsid w:val="00E80010"/>
    <w:rsid w:val="00E80A06"/>
    <w:rsid w:val="00E818CA"/>
    <w:rsid w:val="00E82C43"/>
    <w:rsid w:val="00E83747"/>
    <w:rsid w:val="00E859B7"/>
    <w:rsid w:val="00E9042F"/>
    <w:rsid w:val="00E90CC5"/>
    <w:rsid w:val="00E93EC9"/>
    <w:rsid w:val="00E94C4D"/>
    <w:rsid w:val="00E9682F"/>
    <w:rsid w:val="00E97A63"/>
    <w:rsid w:val="00EA1C2E"/>
    <w:rsid w:val="00EA5719"/>
    <w:rsid w:val="00EA6A67"/>
    <w:rsid w:val="00EA7077"/>
    <w:rsid w:val="00EB05B7"/>
    <w:rsid w:val="00EB1D36"/>
    <w:rsid w:val="00EB2E7C"/>
    <w:rsid w:val="00EB39BE"/>
    <w:rsid w:val="00EB44E9"/>
    <w:rsid w:val="00EB4E47"/>
    <w:rsid w:val="00EB7ACA"/>
    <w:rsid w:val="00EC1E0C"/>
    <w:rsid w:val="00EC3ABD"/>
    <w:rsid w:val="00ED1152"/>
    <w:rsid w:val="00ED57A2"/>
    <w:rsid w:val="00ED6EC6"/>
    <w:rsid w:val="00EE30F0"/>
    <w:rsid w:val="00EE3105"/>
    <w:rsid w:val="00EF098A"/>
    <w:rsid w:val="00EF0CAE"/>
    <w:rsid w:val="00F01C18"/>
    <w:rsid w:val="00F025B6"/>
    <w:rsid w:val="00F03233"/>
    <w:rsid w:val="00F04612"/>
    <w:rsid w:val="00F07C67"/>
    <w:rsid w:val="00F11A0E"/>
    <w:rsid w:val="00F11CD5"/>
    <w:rsid w:val="00F14CB9"/>
    <w:rsid w:val="00F15AC1"/>
    <w:rsid w:val="00F16624"/>
    <w:rsid w:val="00F166B5"/>
    <w:rsid w:val="00F16778"/>
    <w:rsid w:val="00F2011A"/>
    <w:rsid w:val="00F22D66"/>
    <w:rsid w:val="00F230F6"/>
    <w:rsid w:val="00F3094F"/>
    <w:rsid w:val="00F30BD5"/>
    <w:rsid w:val="00F31813"/>
    <w:rsid w:val="00F35923"/>
    <w:rsid w:val="00F40165"/>
    <w:rsid w:val="00F46821"/>
    <w:rsid w:val="00F468C2"/>
    <w:rsid w:val="00F47EA2"/>
    <w:rsid w:val="00F50DBB"/>
    <w:rsid w:val="00F52F4E"/>
    <w:rsid w:val="00F54F60"/>
    <w:rsid w:val="00F55503"/>
    <w:rsid w:val="00F64ECD"/>
    <w:rsid w:val="00F67F95"/>
    <w:rsid w:val="00F700E9"/>
    <w:rsid w:val="00F728BC"/>
    <w:rsid w:val="00F73E43"/>
    <w:rsid w:val="00F74F57"/>
    <w:rsid w:val="00F812BF"/>
    <w:rsid w:val="00F82634"/>
    <w:rsid w:val="00F83F99"/>
    <w:rsid w:val="00F854A5"/>
    <w:rsid w:val="00F85811"/>
    <w:rsid w:val="00F87CBF"/>
    <w:rsid w:val="00F912E4"/>
    <w:rsid w:val="00F91CA6"/>
    <w:rsid w:val="00F93D01"/>
    <w:rsid w:val="00FA4C04"/>
    <w:rsid w:val="00FA73EB"/>
    <w:rsid w:val="00FB0F49"/>
    <w:rsid w:val="00FB14B8"/>
    <w:rsid w:val="00FB1824"/>
    <w:rsid w:val="00FB18A6"/>
    <w:rsid w:val="00FB1CDC"/>
    <w:rsid w:val="00FB4818"/>
    <w:rsid w:val="00FC3F77"/>
    <w:rsid w:val="00FC4DA2"/>
    <w:rsid w:val="00FD45ED"/>
    <w:rsid w:val="00FD79C5"/>
    <w:rsid w:val="00FE044D"/>
    <w:rsid w:val="00FE3282"/>
    <w:rsid w:val="00FE612A"/>
    <w:rsid w:val="00FE6226"/>
    <w:rsid w:val="00FE698F"/>
    <w:rsid w:val="00FF00AB"/>
    <w:rsid w:val="00FF2887"/>
    <w:rsid w:val="00FF312C"/>
    <w:rsid w:val="00FF39DD"/>
    <w:rsid w:val="00FF5B30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200C5"/>
  <w15:docId w15:val="{9BC7AA54-A24F-45AF-A6E9-0C0B3B56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Tahoma" w:eastAsia="Tahoma" w:hAnsi="Tahoma" w:cs="Tahoma"/>
      <w:b/>
      <w:sz w:val="28"/>
      <w:szCs w:val="28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jc w:val="center"/>
    </w:pPr>
    <w:rPr>
      <w:rFonts w:ascii="Tahoma" w:eastAsia="Tahoma" w:hAnsi="Tahoma" w:cs="Tahoma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E7F93"/>
    <w:pPr>
      <w:ind w:left="720"/>
      <w:contextualSpacing/>
    </w:pPr>
  </w:style>
  <w:style w:type="paragraph" w:styleId="NoSpacing">
    <w:name w:val="No Spacing"/>
    <w:uiPriority w:val="1"/>
    <w:qFormat/>
    <w:rsid w:val="00677EF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271F55"/>
  </w:style>
  <w:style w:type="character" w:customStyle="1" w:styleId="TitleChar">
    <w:name w:val="Title Char"/>
    <w:basedOn w:val="DefaultParagraphFont"/>
    <w:link w:val="Title"/>
    <w:rsid w:val="00195290"/>
    <w:rPr>
      <w:rFonts w:ascii="Tahoma" w:eastAsia="Tahoma" w:hAnsi="Tahoma" w:cs="Tahoma"/>
      <w:b/>
      <w:sz w:val="28"/>
      <w:szCs w:val="28"/>
    </w:rPr>
  </w:style>
  <w:style w:type="paragraph" w:customStyle="1" w:styleId="address">
    <w:name w:val="address"/>
    <w:basedOn w:val="Normal"/>
    <w:rsid w:val="0092286A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92286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66D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DD1"/>
  </w:style>
  <w:style w:type="paragraph" w:styleId="Footer">
    <w:name w:val="footer"/>
    <w:basedOn w:val="Normal"/>
    <w:link w:val="FooterChar"/>
    <w:uiPriority w:val="99"/>
    <w:unhideWhenUsed/>
    <w:rsid w:val="00866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DD1"/>
  </w:style>
  <w:style w:type="character" w:customStyle="1" w:styleId="casedetailsstatus">
    <w:name w:val="casedetailsstatus"/>
    <w:basedOn w:val="DefaultParagraphFont"/>
    <w:rsid w:val="001F1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6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Quenington PC</cp:lastModifiedBy>
  <cp:revision>535</cp:revision>
  <cp:lastPrinted>2025-04-21T14:32:00Z</cp:lastPrinted>
  <dcterms:created xsi:type="dcterms:W3CDTF">2025-05-20T20:59:00Z</dcterms:created>
  <dcterms:modified xsi:type="dcterms:W3CDTF">2025-09-24T19:38:00Z</dcterms:modified>
</cp:coreProperties>
</file>