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60B5" w14:textId="77777777" w:rsidR="006021E2" w:rsidRPr="006021E2" w:rsidRDefault="006021E2" w:rsidP="006021E2">
      <w:pPr>
        <w:spacing w:after="160" w:line="240" w:lineRule="auto"/>
        <w:ind w:left="100" w:right="-20"/>
        <w:jc w:val="center"/>
        <w:rPr>
          <w:b/>
          <w:bCs/>
          <w:color w:val="00B050"/>
          <w:spacing w:val="-1"/>
          <w:sz w:val="32"/>
          <w:szCs w:val="32"/>
        </w:rPr>
      </w:pPr>
      <w:r w:rsidRPr="006021E2">
        <w:rPr>
          <w:b/>
          <w:bCs/>
          <w:color w:val="00B050"/>
          <w:spacing w:val="-1"/>
          <w:sz w:val="32"/>
          <w:szCs w:val="32"/>
        </w:rPr>
        <w:t>QUENINGTON PARISH COUNCIL</w:t>
      </w:r>
    </w:p>
    <w:p w14:paraId="6D72395A" w14:textId="77777777" w:rsidR="00240D30" w:rsidRPr="006A2CD4" w:rsidRDefault="00240D30" w:rsidP="006021E2">
      <w:pPr>
        <w:jc w:val="center"/>
        <w:rPr>
          <w:rFonts w:cs="Arial"/>
          <w:b/>
          <w:sz w:val="32"/>
          <w:szCs w:val="32"/>
        </w:rPr>
      </w:pPr>
      <w:r w:rsidRPr="006A2CD4">
        <w:rPr>
          <w:rFonts w:cs="Arial"/>
          <w:b/>
          <w:sz w:val="32"/>
          <w:szCs w:val="32"/>
        </w:rPr>
        <w:t>TRAINING AND DEVELOPMENT POLICY</w:t>
      </w:r>
    </w:p>
    <w:p w14:paraId="416D710C" w14:textId="77777777" w:rsidR="00240D30" w:rsidRPr="00A32BD3" w:rsidRDefault="00240D30" w:rsidP="00240D30">
      <w:pPr>
        <w:rPr>
          <w:rFonts w:cs="Arial"/>
          <w:b/>
          <w:bCs/>
          <w:sz w:val="24"/>
          <w:szCs w:val="24"/>
        </w:rPr>
      </w:pPr>
      <w:r w:rsidRPr="00A32BD3">
        <w:rPr>
          <w:rFonts w:cs="Arial"/>
          <w:b/>
          <w:bCs/>
          <w:sz w:val="24"/>
          <w:szCs w:val="24"/>
        </w:rPr>
        <w:t>Purpose and scope</w:t>
      </w:r>
    </w:p>
    <w:p w14:paraId="1E96C27C" w14:textId="6837AF88" w:rsidR="00240D30" w:rsidRPr="00A32BD3" w:rsidRDefault="00240D30" w:rsidP="00240D30">
      <w:pPr>
        <w:rPr>
          <w:rFonts w:cs="Arial"/>
          <w:sz w:val="24"/>
          <w:szCs w:val="24"/>
        </w:rPr>
      </w:pPr>
      <w:r w:rsidRPr="00A32BD3">
        <w:rPr>
          <w:rFonts w:cs="Arial"/>
          <w:sz w:val="24"/>
          <w:szCs w:val="24"/>
        </w:rPr>
        <w:t>This purpose of this policy is to set out the Council’s position on the provision of training and development opportunities for staff</w:t>
      </w:r>
      <w:r w:rsidR="000539B0" w:rsidRPr="00A32BD3">
        <w:rPr>
          <w:rFonts w:cs="Arial"/>
          <w:sz w:val="24"/>
          <w:szCs w:val="24"/>
        </w:rPr>
        <w:t xml:space="preserve"> and parish councillors</w:t>
      </w:r>
      <w:r w:rsidRPr="00A32BD3">
        <w:rPr>
          <w:rFonts w:cs="Arial"/>
          <w:sz w:val="24"/>
          <w:szCs w:val="24"/>
        </w:rPr>
        <w:t xml:space="preserve">. </w:t>
      </w:r>
    </w:p>
    <w:p w14:paraId="18AFE2D2" w14:textId="77777777" w:rsidR="00240D30" w:rsidRPr="00A32BD3" w:rsidRDefault="00240D30" w:rsidP="00240D30">
      <w:pPr>
        <w:rPr>
          <w:rFonts w:cs="Arial"/>
          <w:b/>
          <w:bCs/>
          <w:sz w:val="24"/>
          <w:szCs w:val="24"/>
        </w:rPr>
      </w:pPr>
      <w:r w:rsidRPr="00A32BD3">
        <w:rPr>
          <w:rFonts w:cs="Arial"/>
          <w:b/>
          <w:bCs/>
          <w:sz w:val="24"/>
          <w:szCs w:val="24"/>
        </w:rPr>
        <w:t>Identifying, Meeting and Evaluating Training and Development Needs</w:t>
      </w:r>
    </w:p>
    <w:p w14:paraId="2E9D489D" w14:textId="77777777" w:rsidR="00240D30" w:rsidRPr="00A32BD3" w:rsidRDefault="00240D30" w:rsidP="00240D30">
      <w:pPr>
        <w:rPr>
          <w:rFonts w:cs="Arial"/>
          <w:sz w:val="24"/>
          <w:szCs w:val="24"/>
        </w:rPr>
      </w:pPr>
      <w:r w:rsidRPr="00A32BD3">
        <w:rPr>
          <w:rFonts w:cs="Arial"/>
          <w:sz w:val="24"/>
          <w:szCs w:val="24"/>
        </w:rPr>
        <w:t>Training and development needs will be identified from a variety of sources:</w:t>
      </w:r>
    </w:p>
    <w:p w14:paraId="62F77CF5" w14:textId="6CEEF259" w:rsidR="00240D30" w:rsidRPr="00A32BD3" w:rsidRDefault="00240D30" w:rsidP="00240D30">
      <w:pPr>
        <w:pStyle w:val="ListParagraph"/>
        <w:numPr>
          <w:ilvl w:val="0"/>
          <w:numId w:val="1"/>
        </w:numPr>
        <w:rPr>
          <w:rFonts w:cs="Arial"/>
          <w:sz w:val="24"/>
          <w:szCs w:val="24"/>
        </w:rPr>
      </w:pPr>
      <w:r w:rsidRPr="00A32BD3">
        <w:rPr>
          <w:rFonts w:cs="Arial"/>
          <w:sz w:val="24"/>
          <w:szCs w:val="24"/>
        </w:rPr>
        <w:t xml:space="preserve">Induction </w:t>
      </w:r>
      <w:r w:rsidR="00024353" w:rsidRPr="00A32BD3">
        <w:rPr>
          <w:rFonts w:cs="Arial"/>
          <w:sz w:val="24"/>
          <w:szCs w:val="24"/>
        </w:rPr>
        <w:t>(Staff</w:t>
      </w:r>
      <w:r w:rsidR="00503603" w:rsidRPr="00A32BD3">
        <w:rPr>
          <w:rFonts w:cs="Arial"/>
          <w:sz w:val="24"/>
          <w:szCs w:val="24"/>
        </w:rPr>
        <w:t xml:space="preserve"> and Councillors)</w:t>
      </w:r>
    </w:p>
    <w:p w14:paraId="085CD89F" w14:textId="11B65F16" w:rsidR="003D4CED" w:rsidRPr="00A32BD3" w:rsidRDefault="00830ABE" w:rsidP="00240D30">
      <w:pPr>
        <w:pStyle w:val="ListParagraph"/>
        <w:numPr>
          <w:ilvl w:val="0"/>
          <w:numId w:val="1"/>
        </w:numPr>
        <w:rPr>
          <w:rFonts w:cs="Arial"/>
          <w:sz w:val="24"/>
          <w:szCs w:val="24"/>
        </w:rPr>
      </w:pPr>
      <w:r w:rsidRPr="00A32BD3">
        <w:rPr>
          <w:rFonts w:cs="Arial"/>
          <w:sz w:val="24"/>
          <w:szCs w:val="24"/>
        </w:rPr>
        <w:t>Changes to role and / or responsibilities (Staff and Councillors</w:t>
      </w:r>
      <w:r w:rsidR="00522C51" w:rsidRPr="00A32BD3">
        <w:rPr>
          <w:rFonts w:cs="Arial"/>
          <w:sz w:val="24"/>
          <w:szCs w:val="24"/>
        </w:rPr>
        <w:t>)</w:t>
      </w:r>
    </w:p>
    <w:p w14:paraId="4BA0A022" w14:textId="7C16BEC8" w:rsidR="00240D30" w:rsidRPr="00A32BD3" w:rsidRDefault="00240D30" w:rsidP="00240D30">
      <w:pPr>
        <w:pStyle w:val="ListParagraph"/>
        <w:numPr>
          <w:ilvl w:val="0"/>
          <w:numId w:val="1"/>
        </w:numPr>
        <w:rPr>
          <w:rFonts w:cs="Arial"/>
          <w:sz w:val="24"/>
          <w:szCs w:val="24"/>
        </w:rPr>
      </w:pPr>
      <w:r w:rsidRPr="00A32BD3">
        <w:rPr>
          <w:rFonts w:cs="Arial"/>
          <w:sz w:val="24"/>
          <w:szCs w:val="24"/>
        </w:rPr>
        <w:t>Appraisal</w:t>
      </w:r>
      <w:r w:rsidR="00503603" w:rsidRPr="00A32BD3">
        <w:rPr>
          <w:rFonts w:cs="Arial"/>
          <w:sz w:val="24"/>
          <w:szCs w:val="24"/>
        </w:rPr>
        <w:t xml:space="preserve"> (Staff)</w:t>
      </w:r>
    </w:p>
    <w:p w14:paraId="35C69E42" w14:textId="2F351A65" w:rsidR="00240D30" w:rsidRPr="00A32BD3" w:rsidRDefault="003D283A" w:rsidP="00240D30">
      <w:pPr>
        <w:pStyle w:val="ListParagraph"/>
        <w:numPr>
          <w:ilvl w:val="0"/>
          <w:numId w:val="1"/>
        </w:numPr>
        <w:rPr>
          <w:rFonts w:cs="Arial"/>
          <w:sz w:val="24"/>
          <w:szCs w:val="24"/>
        </w:rPr>
      </w:pPr>
      <w:r w:rsidRPr="00A32BD3">
        <w:rPr>
          <w:rFonts w:cs="Arial"/>
          <w:sz w:val="24"/>
          <w:szCs w:val="24"/>
        </w:rPr>
        <w:t xml:space="preserve">Parish and council </w:t>
      </w:r>
      <w:r w:rsidR="00240D30" w:rsidRPr="00A32BD3">
        <w:rPr>
          <w:rFonts w:cs="Arial"/>
          <w:sz w:val="24"/>
          <w:szCs w:val="24"/>
        </w:rPr>
        <w:t>plan</w:t>
      </w:r>
      <w:r w:rsidRPr="00A32BD3">
        <w:rPr>
          <w:rFonts w:cs="Arial"/>
          <w:sz w:val="24"/>
          <w:szCs w:val="24"/>
        </w:rPr>
        <w:t>s</w:t>
      </w:r>
      <w:r w:rsidR="00326D86" w:rsidRPr="00A32BD3">
        <w:rPr>
          <w:rFonts w:cs="Arial"/>
          <w:sz w:val="24"/>
          <w:szCs w:val="24"/>
        </w:rPr>
        <w:t xml:space="preserve"> (Staff and Councillors)</w:t>
      </w:r>
    </w:p>
    <w:p w14:paraId="4601FF39" w14:textId="39C69106" w:rsidR="00522C51" w:rsidRPr="00A32BD3" w:rsidRDefault="00522C51" w:rsidP="00240D30">
      <w:pPr>
        <w:pStyle w:val="ListParagraph"/>
        <w:numPr>
          <w:ilvl w:val="0"/>
          <w:numId w:val="1"/>
        </w:numPr>
        <w:rPr>
          <w:rFonts w:cs="Arial"/>
          <w:sz w:val="24"/>
          <w:szCs w:val="24"/>
        </w:rPr>
      </w:pPr>
      <w:r w:rsidRPr="00A32BD3">
        <w:rPr>
          <w:rFonts w:cs="Arial"/>
          <w:sz w:val="24"/>
          <w:szCs w:val="24"/>
        </w:rPr>
        <w:t>Change processes (Staff and Councillors)</w:t>
      </w:r>
    </w:p>
    <w:p w14:paraId="0CC200E2" w14:textId="3E8172CD" w:rsidR="00240D30" w:rsidRPr="00A32BD3" w:rsidRDefault="00240D30" w:rsidP="00240D30">
      <w:pPr>
        <w:rPr>
          <w:rFonts w:cs="Arial"/>
          <w:sz w:val="24"/>
          <w:szCs w:val="24"/>
        </w:rPr>
      </w:pPr>
      <w:r w:rsidRPr="00A32BD3">
        <w:rPr>
          <w:rFonts w:cs="Arial"/>
          <w:sz w:val="24"/>
          <w:szCs w:val="24"/>
        </w:rPr>
        <w:t xml:space="preserve">In addition, the council will encourage staff </w:t>
      </w:r>
      <w:r w:rsidR="00800826" w:rsidRPr="00A32BD3">
        <w:rPr>
          <w:rFonts w:cs="Arial"/>
          <w:sz w:val="24"/>
          <w:szCs w:val="24"/>
        </w:rPr>
        <w:t>and councillors t</w:t>
      </w:r>
      <w:r w:rsidRPr="00A32BD3">
        <w:rPr>
          <w:rFonts w:cs="Arial"/>
          <w:sz w:val="24"/>
          <w:szCs w:val="24"/>
        </w:rPr>
        <w:t xml:space="preserve">o identify their own </w:t>
      </w:r>
      <w:r w:rsidR="00800826" w:rsidRPr="00A32BD3">
        <w:rPr>
          <w:rFonts w:cs="Arial"/>
          <w:sz w:val="24"/>
          <w:szCs w:val="24"/>
        </w:rPr>
        <w:t>learning</w:t>
      </w:r>
      <w:r w:rsidRPr="00A32BD3">
        <w:rPr>
          <w:rFonts w:cs="Arial"/>
          <w:sz w:val="24"/>
          <w:szCs w:val="24"/>
        </w:rPr>
        <w:t xml:space="preserve"> styles and will seek to provide a variety of learning and training methods, including:</w:t>
      </w:r>
    </w:p>
    <w:p w14:paraId="09A88957" w14:textId="77777777" w:rsidR="00240D30" w:rsidRPr="00A32BD3" w:rsidRDefault="00240D30" w:rsidP="00240D30">
      <w:pPr>
        <w:pStyle w:val="ListParagraph"/>
        <w:numPr>
          <w:ilvl w:val="0"/>
          <w:numId w:val="2"/>
        </w:numPr>
        <w:rPr>
          <w:rFonts w:cs="Arial"/>
          <w:sz w:val="24"/>
          <w:szCs w:val="24"/>
        </w:rPr>
      </w:pPr>
      <w:r w:rsidRPr="00A32BD3">
        <w:rPr>
          <w:rFonts w:cs="Arial"/>
          <w:sz w:val="24"/>
          <w:szCs w:val="24"/>
        </w:rPr>
        <w:t>Attendance at conferences, seminars and short courses</w:t>
      </w:r>
    </w:p>
    <w:p w14:paraId="21A97AAA" w14:textId="3033D4EA" w:rsidR="00240D30" w:rsidRPr="00A32BD3" w:rsidRDefault="00240D30" w:rsidP="00240D30">
      <w:pPr>
        <w:pStyle w:val="ListParagraph"/>
        <w:numPr>
          <w:ilvl w:val="0"/>
          <w:numId w:val="2"/>
        </w:numPr>
        <w:rPr>
          <w:rFonts w:cs="Arial"/>
          <w:sz w:val="24"/>
          <w:szCs w:val="24"/>
        </w:rPr>
      </w:pPr>
      <w:r w:rsidRPr="00A32BD3">
        <w:rPr>
          <w:rFonts w:cs="Arial"/>
          <w:sz w:val="24"/>
          <w:szCs w:val="24"/>
        </w:rPr>
        <w:t xml:space="preserve">Online </w:t>
      </w:r>
      <w:r w:rsidR="00E634A0" w:rsidRPr="00A32BD3">
        <w:rPr>
          <w:rFonts w:cs="Arial"/>
          <w:sz w:val="24"/>
          <w:szCs w:val="24"/>
        </w:rPr>
        <w:t xml:space="preserve">and in person </w:t>
      </w:r>
      <w:r w:rsidRPr="00A32BD3">
        <w:rPr>
          <w:rFonts w:cs="Arial"/>
          <w:sz w:val="24"/>
          <w:szCs w:val="24"/>
        </w:rPr>
        <w:t>training</w:t>
      </w:r>
    </w:p>
    <w:p w14:paraId="58E92A16" w14:textId="77777777" w:rsidR="00240D30" w:rsidRPr="00A32BD3" w:rsidRDefault="00240D30" w:rsidP="00240D30">
      <w:pPr>
        <w:pStyle w:val="ListParagraph"/>
        <w:numPr>
          <w:ilvl w:val="0"/>
          <w:numId w:val="2"/>
        </w:numPr>
        <w:rPr>
          <w:rFonts w:cs="Arial"/>
          <w:sz w:val="24"/>
          <w:szCs w:val="24"/>
        </w:rPr>
      </w:pPr>
      <w:r w:rsidRPr="00A32BD3">
        <w:rPr>
          <w:rFonts w:cs="Arial"/>
          <w:sz w:val="24"/>
          <w:szCs w:val="24"/>
        </w:rPr>
        <w:t>In house training</w:t>
      </w:r>
    </w:p>
    <w:p w14:paraId="1F17C27E" w14:textId="77777777" w:rsidR="00240D30" w:rsidRPr="00A32BD3" w:rsidRDefault="00240D30" w:rsidP="00240D30">
      <w:pPr>
        <w:pStyle w:val="ListParagraph"/>
        <w:numPr>
          <w:ilvl w:val="0"/>
          <w:numId w:val="2"/>
        </w:numPr>
        <w:rPr>
          <w:rFonts w:cs="Arial"/>
          <w:sz w:val="24"/>
          <w:szCs w:val="24"/>
        </w:rPr>
      </w:pPr>
      <w:r w:rsidRPr="00A32BD3">
        <w:rPr>
          <w:rFonts w:cs="Arial"/>
          <w:sz w:val="24"/>
          <w:szCs w:val="24"/>
        </w:rPr>
        <w:t>Time for self-directed research and learning</w:t>
      </w:r>
    </w:p>
    <w:p w14:paraId="6D8D1D68" w14:textId="77777777" w:rsidR="00240D30" w:rsidRPr="00A32BD3" w:rsidRDefault="00240D30" w:rsidP="00240D30">
      <w:pPr>
        <w:rPr>
          <w:rFonts w:cs="Arial"/>
          <w:b/>
          <w:bCs/>
          <w:sz w:val="24"/>
          <w:szCs w:val="24"/>
        </w:rPr>
      </w:pPr>
      <w:r w:rsidRPr="00A32BD3">
        <w:rPr>
          <w:rFonts w:cs="Arial"/>
          <w:b/>
          <w:bCs/>
          <w:sz w:val="24"/>
          <w:szCs w:val="24"/>
        </w:rPr>
        <w:t>Consideration</w:t>
      </w:r>
    </w:p>
    <w:p w14:paraId="59AE237A" w14:textId="291447CC" w:rsidR="00240D30" w:rsidRPr="00A32BD3" w:rsidRDefault="00240D30" w:rsidP="00240D30">
      <w:pPr>
        <w:rPr>
          <w:rFonts w:cs="Arial"/>
          <w:b/>
          <w:bCs/>
          <w:sz w:val="24"/>
          <w:szCs w:val="24"/>
        </w:rPr>
      </w:pPr>
      <w:r w:rsidRPr="00A32BD3">
        <w:rPr>
          <w:rFonts w:cs="Arial"/>
          <w:sz w:val="24"/>
          <w:szCs w:val="24"/>
        </w:rPr>
        <w:t xml:space="preserve">A number of factors will be taken into account when </w:t>
      </w:r>
      <w:r w:rsidR="000D1FFF" w:rsidRPr="00A32BD3">
        <w:rPr>
          <w:rFonts w:cs="Arial"/>
          <w:sz w:val="24"/>
          <w:szCs w:val="24"/>
        </w:rPr>
        <w:t xml:space="preserve">considering training for </w:t>
      </w:r>
      <w:r w:rsidRPr="00A32BD3">
        <w:rPr>
          <w:rFonts w:cs="Arial"/>
          <w:sz w:val="24"/>
          <w:szCs w:val="24"/>
        </w:rPr>
        <w:t xml:space="preserve">an individual.  This policy provides one element of the decision-making process. Other factors will </w:t>
      </w:r>
      <w:r w:rsidR="00B055BD" w:rsidRPr="00A32BD3">
        <w:rPr>
          <w:rFonts w:cs="Arial"/>
          <w:sz w:val="24"/>
          <w:szCs w:val="24"/>
        </w:rPr>
        <w:t xml:space="preserve">the future needs of the parish council, </w:t>
      </w:r>
      <w:r w:rsidR="004716F1" w:rsidRPr="00A32BD3">
        <w:rPr>
          <w:rFonts w:cs="Arial"/>
          <w:sz w:val="24"/>
          <w:szCs w:val="24"/>
        </w:rPr>
        <w:t xml:space="preserve">and the </w:t>
      </w:r>
      <w:r w:rsidRPr="00A32BD3">
        <w:rPr>
          <w:rFonts w:cs="Arial"/>
          <w:sz w:val="24"/>
          <w:szCs w:val="24"/>
        </w:rPr>
        <w:t>availability of finance.</w:t>
      </w:r>
    </w:p>
    <w:p w14:paraId="0893F38A" w14:textId="6693D005" w:rsidR="00240D30" w:rsidRPr="00A32BD3" w:rsidRDefault="006B6E8A" w:rsidP="00240D30">
      <w:pPr>
        <w:rPr>
          <w:rFonts w:cs="Arial"/>
          <w:b/>
          <w:bCs/>
          <w:sz w:val="24"/>
          <w:szCs w:val="24"/>
        </w:rPr>
      </w:pPr>
      <w:r w:rsidRPr="00A32BD3">
        <w:rPr>
          <w:rFonts w:cs="Arial"/>
          <w:sz w:val="24"/>
          <w:szCs w:val="24"/>
        </w:rPr>
        <w:t>To</w:t>
      </w:r>
      <w:r w:rsidR="00240D30" w:rsidRPr="00A32BD3">
        <w:rPr>
          <w:rFonts w:cs="Arial"/>
          <w:sz w:val="24"/>
          <w:szCs w:val="24"/>
        </w:rPr>
        <w:t xml:space="preserve"> ensure that the council is able to consistently evaluate requests, training and development opportunities have been organised into three categories according to the degree of importance each intervention has for different roles.</w:t>
      </w:r>
    </w:p>
    <w:p w14:paraId="4C303A0E" w14:textId="77777777" w:rsidR="00240D30" w:rsidRPr="00A32BD3" w:rsidRDefault="00240D30" w:rsidP="00240D30">
      <w:pPr>
        <w:rPr>
          <w:rFonts w:cs="Arial"/>
          <w:b/>
          <w:bCs/>
          <w:sz w:val="24"/>
          <w:szCs w:val="24"/>
        </w:rPr>
      </w:pPr>
      <w:r w:rsidRPr="00A32BD3">
        <w:rPr>
          <w:rFonts w:cs="Arial"/>
          <w:b/>
          <w:bCs/>
          <w:sz w:val="24"/>
          <w:szCs w:val="24"/>
        </w:rPr>
        <w:t>Categorising training and personal development</w:t>
      </w:r>
    </w:p>
    <w:p w14:paraId="71301B1A" w14:textId="77777777" w:rsidR="00240D30" w:rsidRPr="00A32BD3" w:rsidRDefault="00240D30" w:rsidP="00240D30">
      <w:pPr>
        <w:rPr>
          <w:rFonts w:cs="Arial"/>
          <w:sz w:val="24"/>
          <w:szCs w:val="24"/>
        </w:rPr>
      </w:pPr>
      <w:r w:rsidRPr="00A32BD3">
        <w:rPr>
          <w:rFonts w:cs="Arial"/>
          <w:sz w:val="24"/>
          <w:szCs w:val="24"/>
        </w:rPr>
        <w:t>The three categories are as follows:</w:t>
      </w:r>
    </w:p>
    <w:p w14:paraId="5D8CA37D" w14:textId="77777777" w:rsidR="00240D30" w:rsidRPr="00A32BD3" w:rsidRDefault="00240D30" w:rsidP="00240D30">
      <w:pPr>
        <w:pStyle w:val="ListParagraph"/>
        <w:numPr>
          <w:ilvl w:val="0"/>
          <w:numId w:val="3"/>
        </w:numPr>
        <w:rPr>
          <w:rFonts w:cs="Arial"/>
          <w:sz w:val="24"/>
          <w:szCs w:val="24"/>
        </w:rPr>
      </w:pPr>
      <w:r w:rsidRPr="00A32BD3">
        <w:rPr>
          <w:rFonts w:cs="Arial"/>
          <w:sz w:val="24"/>
          <w:szCs w:val="24"/>
        </w:rPr>
        <w:t xml:space="preserve">Mandatory </w:t>
      </w:r>
    </w:p>
    <w:p w14:paraId="7768D3BD" w14:textId="645E06B8" w:rsidR="00240D30" w:rsidRPr="00A32BD3" w:rsidRDefault="00240D30" w:rsidP="00240D30">
      <w:pPr>
        <w:rPr>
          <w:rFonts w:cs="Arial"/>
          <w:sz w:val="24"/>
          <w:szCs w:val="24"/>
        </w:rPr>
      </w:pPr>
      <w:r w:rsidRPr="00A32BD3">
        <w:rPr>
          <w:rFonts w:cs="Arial"/>
          <w:sz w:val="24"/>
          <w:szCs w:val="24"/>
        </w:rPr>
        <w:t xml:space="preserve">Mandatory training is legally required or a qualification deemed to be so fundamental to the role, that the council makes it a mandatory requirement.  </w:t>
      </w:r>
      <w:r w:rsidR="007F4162" w:rsidRPr="00A32BD3">
        <w:rPr>
          <w:rFonts w:cs="Arial"/>
          <w:sz w:val="24"/>
          <w:szCs w:val="24"/>
        </w:rPr>
        <w:t xml:space="preserve">For staff </w:t>
      </w:r>
      <w:r w:rsidRPr="00A32BD3">
        <w:rPr>
          <w:rFonts w:cs="Arial"/>
          <w:sz w:val="24"/>
          <w:szCs w:val="24"/>
        </w:rPr>
        <w:t xml:space="preserve">mandatory </w:t>
      </w:r>
      <w:r w:rsidRPr="00A32BD3">
        <w:rPr>
          <w:rFonts w:cs="Arial"/>
          <w:sz w:val="24"/>
          <w:szCs w:val="24"/>
        </w:rPr>
        <w:lastRenderedPageBreak/>
        <w:t xml:space="preserve">training or qualifications </w:t>
      </w:r>
      <w:r w:rsidR="007F4162" w:rsidRPr="00A32BD3">
        <w:rPr>
          <w:rFonts w:cs="Arial"/>
          <w:sz w:val="24"/>
          <w:szCs w:val="24"/>
        </w:rPr>
        <w:t>must</w:t>
      </w:r>
      <w:r w:rsidRPr="00A32BD3">
        <w:rPr>
          <w:rFonts w:cs="Arial"/>
          <w:sz w:val="24"/>
          <w:szCs w:val="24"/>
        </w:rPr>
        <w:t xml:space="preserve"> be stated on the job description. Where a qualification becomes mandatory for </w:t>
      </w:r>
      <w:r w:rsidR="00CA1119" w:rsidRPr="00A32BD3">
        <w:rPr>
          <w:rFonts w:cs="Arial"/>
          <w:sz w:val="24"/>
          <w:szCs w:val="24"/>
        </w:rPr>
        <w:t xml:space="preserve">staff or councillors </w:t>
      </w:r>
      <w:r w:rsidRPr="00A32BD3">
        <w:rPr>
          <w:rFonts w:cs="Arial"/>
          <w:sz w:val="24"/>
          <w:szCs w:val="24"/>
        </w:rPr>
        <w:t>the council will provide reasonable assistance for the employee to attain the qualification (see the section on Guidance for Support below).</w:t>
      </w:r>
    </w:p>
    <w:p w14:paraId="0B8FF7FE" w14:textId="77777777" w:rsidR="00240D30" w:rsidRPr="00A32BD3" w:rsidRDefault="00240D30" w:rsidP="00240D30">
      <w:pPr>
        <w:rPr>
          <w:rFonts w:cs="Arial"/>
          <w:sz w:val="24"/>
          <w:szCs w:val="24"/>
        </w:rPr>
      </w:pPr>
      <w:r w:rsidRPr="00A32BD3">
        <w:rPr>
          <w:rFonts w:cs="Arial"/>
          <w:sz w:val="24"/>
          <w:szCs w:val="24"/>
        </w:rPr>
        <w:t>Some mandatory training may be specific to a particular job role whilst other training may be a generic requirement. Examples of mandatory training include:</w:t>
      </w:r>
    </w:p>
    <w:p w14:paraId="2D604CDF" w14:textId="77777777" w:rsidR="00240D30" w:rsidRPr="00A32BD3" w:rsidRDefault="00240D30" w:rsidP="00240D30">
      <w:pPr>
        <w:pStyle w:val="ListParagraph"/>
        <w:numPr>
          <w:ilvl w:val="0"/>
          <w:numId w:val="4"/>
        </w:numPr>
        <w:rPr>
          <w:rFonts w:cs="Arial"/>
          <w:sz w:val="24"/>
          <w:szCs w:val="24"/>
        </w:rPr>
      </w:pPr>
      <w:r w:rsidRPr="00A32BD3">
        <w:rPr>
          <w:rFonts w:cs="Arial"/>
          <w:sz w:val="24"/>
          <w:szCs w:val="24"/>
        </w:rPr>
        <w:t>Health and Safety (Personal Safety, Manual handling, Display Screen equipment)</w:t>
      </w:r>
    </w:p>
    <w:p w14:paraId="416ACF4E" w14:textId="7649988D" w:rsidR="00240D30" w:rsidRPr="00A32BD3" w:rsidRDefault="00240D30" w:rsidP="00240D30">
      <w:pPr>
        <w:pStyle w:val="ListParagraph"/>
        <w:numPr>
          <w:ilvl w:val="0"/>
          <w:numId w:val="4"/>
        </w:numPr>
        <w:rPr>
          <w:rFonts w:cs="Arial"/>
          <w:sz w:val="24"/>
          <w:szCs w:val="24"/>
        </w:rPr>
      </w:pPr>
      <w:r w:rsidRPr="00A32BD3">
        <w:rPr>
          <w:rFonts w:cs="Arial"/>
          <w:sz w:val="24"/>
          <w:szCs w:val="24"/>
        </w:rPr>
        <w:t>Data Protection</w:t>
      </w:r>
    </w:p>
    <w:p w14:paraId="399FB8AE" w14:textId="77777777" w:rsidR="00240D30" w:rsidRPr="00A32BD3" w:rsidRDefault="00240D30" w:rsidP="00240D30">
      <w:pPr>
        <w:pStyle w:val="ListParagraph"/>
        <w:rPr>
          <w:rFonts w:cs="Arial"/>
          <w:sz w:val="24"/>
          <w:szCs w:val="24"/>
        </w:rPr>
      </w:pPr>
    </w:p>
    <w:p w14:paraId="3F7CC0C8" w14:textId="77777777" w:rsidR="00240D30" w:rsidRPr="00A32BD3" w:rsidRDefault="00240D30" w:rsidP="00240D30">
      <w:pPr>
        <w:pStyle w:val="ListParagraph"/>
        <w:numPr>
          <w:ilvl w:val="0"/>
          <w:numId w:val="3"/>
        </w:numPr>
        <w:rPr>
          <w:rFonts w:cs="Arial"/>
          <w:sz w:val="24"/>
          <w:szCs w:val="24"/>
        </w:rPr>
      </w:pPr>
      <w:r w:rsidRPr="00A32BD3">
        <w:rPr>
          <w:rFonts w:cs="Arial"/>
          <w:sz w:val="24"/>
          <w:szCs w:val="24"/>
        </w:rPr>
        <w:t xml:space="preserve">Desirable </w:t>
      </w:r>
    </w:p>
    <w:p w14:paraId="2FFC7CC4" w14:textId="68ECDF8F" w:rsidR="00240D30" w:rsidRPr="00A32BD3" w:rsidRDefault="00240D30" w:rsidP="00240D30">
      <w:pPr>
        <w:rPr>
          <w:rFonts w:cs="Arial"/>
          <w:sz w:val="24"/>
          <w:szCs w:val="24"/>
        </w:rPr>
      </w:pPr>
      <w:r w:rsidRPr="00A32BD3">
        <w:rPr>
          <w:rFonts w:cs="Arial"/>
          <w:sz w:val="24"/>
          <w:szCs w:val="24"/>
        </w:rPr>
        <w:t xml:space="preserve">Desirable training is not legally required, but it is directly relevant to the individual's </w:t>
      </w:r>
      <w:r w:rsidR="00657A2E" w:rsidRPr="00A32BD3">
        <w:rPr>
          <w:rFonts w:cs="Arial"/>
          <w:sz w:val="24"/>
          <w:szCs w:val="24"/>
        </w:rPr>
        <w:t>role</w:t>
      </w:r>
      <w:r w:rsidRPr="00A32BD3">
        <w:rPr>
          <w:rFonts w:cs="Arial"/>
          <w:sz w:val="24"/>
          <w:szCs w:val="24"/>
        </w:rPr>
        <w:t>. Any desirable training or qualifications are to be stated on the job description</w:t>
      </w:r>
      <w:r w:rsidR="0077235E" w:rsidRPr="00A32BD3">
        <w:rPr>
          <w:rFonts w:cs="Arial"/>
          <w:sz w:val="24"/>
          <w:szCs w:val="24"/>
        </w:rPr>
        <w:t xml:space="preserve"> of staff</w:t>
      </w:r>
      <w:r w:rsidRPr="00A32BD3">
        <w:rPr>
          <w:rFonts w:cs="Arial"/>
          <w:sz w:val="24"/>
          <w:szCs w:val="24"/>
        </w:rPr>
        <w:t>.</w:t>
      </w:r>
    </w:p>
    <w:p w14:paraId="044B4951" w14:textId="444F716F" w:rsidR="00240D30" w:rsidRPr="00A32BD3" w:rsidRDefault="00240D30" w:rsidP="00240D30">
      <w:pPr>
        <w:rPr>
          <w:rFonts w:cs="Arial"/>
          <w:sz w:val="24"/>
          <w:szCs w:val="24"/>
        </w:rPr>
      </w:pPr>
      <w:r w:rsidRPr="00A32BD3">
        <w:rPr>
          <w:rFonts w:cs="Arial"/>
          <w:sz w:val="24"/>
          <w:szCs w:val="24"/>
        </w:rPr>
        <w:t xml:space="preserve">For desirable qualifications or training, an individual may be recruited </w:t>
      </w:r>
      <w:r w:rsidR="0077235E" w:rsidRPr="00A32BD3">
        <w:rPr>
          <w:rFonts w:cs="Arial"/>
          <w:sz w:val="24"/>
          <w:szCs w:val="24"/>
        </w:rPr>
        <w:t xml:space="preserve">or join the council </w:t>
      </w:r>
      <w:r w:rsidRPr="00A32BD3">
        <w:rPr>
          <w:rFonts w:cs="Arial"/>
          <w:sz w:val="24"/>
          <w:szCs w:val="24"/>
        </w:rPr>
        <w:t xml:space="preserve">without having previously attained the qualification or undergone the training but may be expected to attain the qualification </w:t>
      </w:r>
      <w:r w:rsidR="00502E63" w:rsidRPr="00A32BD3">
        <w:rPr>
          <w:rFonts w:cs="Arial"/>
          <w:sz w:val="24"/>
          <w:szCs w:val="24"/>
        </w:rPr>
        <w:t xml:space="preserve">or complete the training </w:t>
      </w:r>
      <w:r w:rsidRPr="00A32BD3">
        <w:rPr>
          <w:rFonts w:cs="Arial"/>
          <w:sz w:val="24"/>
          <w:szCs w:val="24"/>
        </w:rPr>
        <w:t>within a defined period of time. A desirable qualification is likely to enhance the skills and reputation of the council. Examples may include:</w:t>
      </w:r>
    </w:p>
    <w:p w14:paraId="0EC97548" w14:textId="6A9F2662" w:rsidR="00240D30" w:rsidRPr="00A32BD3" w:rsidRDefault="00240D30" w:rsidP="00240D30">
      <w:pPr>
        <w:pStyle w:val="ListParagraph"/>
        <w:numPr>
          <w:ilvl w:val="0"/>
          <w:numId w:val="5"/>
        </w:numPr>
        <w:rPr>
          <w:rFonts w:cs="Arial"/>
          <w:sz w:val="24"/>
          <w:szCs w:val="24"/>
        </w:rPr>
      </w:pPr>
      <w:r w:rsidRPr="00A32BD3">
        <w:rPr>
          <w:rFonts w:cs="Arial"/>
          <w:sz w:val="24"/>
          <w:szCs w:val="24"/>
        </w:rPr>
        <w:t>Certificate in Local Council Administration (CiLCA)</w:t>
      </w:r>
    </w:p>
    <w:p w14:paraId="61A5085F" w14:textId="77777777" w:rsidR="00240D30" w:rsidRPr="00A32BD3" w:rsidRDefault="00240D30" w:rsidP="00240D30">
      <w:pPr>
        <w:pStyle w:val="ListParagraph"/>
        <w:numPr>
          <w:ilvl w:val="0"/>
          <w:numId w:val="5"/>
        </w:numPr>
        <w:rPr>
          <w:rFonts w:cs="Arial"/>
          <w:sz w:val="24"/>
          <w:szCs w:val="24"/>
        </w:rPr>
      </w:pPr>
      <w:r w:rsidRPr="00A32BD3">
        <w:rPr>
          <w:rFonts w:cs="Arial"/>
          <w:sz w:val="24"/>
          <w:szCs w:val="24"/>
        </w:rPr>
        <w:t>Cemetery Legal Compliance</w:t>
      </w:r>
    </w:p>
    <w:p w14:paraId="6D6B1D03" w14:textId="6AFB6567" w:rsidR="005C2F46" w:rsidRPr="00A32BD3" w:rsidRDefault="003E0154" w:rsidP="00240D30">
      <w:pPr>
        <w:pStyle w:val="ListParagraph"/>
        <w:numPr>
          <w:ilvl w:val="0"/>
          <w:numId w:val="5"/>
        </w:numPr>
        <w:rPr>
          <w:rFonts w:cs="Arial"/>
          <w:sz w:val="24"/>
          <w:szCs w:val="24"/>
        </w:rPr>
      </w:pPr>
      <w:r w:rsidRPr="00A32BD3">
        <w:rPr>
          <w:rFonts w:cs="Arial"/>
          <w:sz w:val="24"/>
          <w:szCs w:val="24"/>
        </w:rPr>
        <w:t>Town p</w:t>
      </w:r>
      <w:r w:rsidR="005C2F46" w:rsidRPr="00A32BD3">
        <w:rPr>
          <w:rFonts w:cs="Arial"/>
          <w:sz w:val="24"/>
          <w:szCs w:val="24"/>
        </w:rPr>
        <w:t xml:space="preserve">lanning </w:t>
      </w:r>
    </w:p>
    <w:p w14:paraId="74FDD9DA" w14:textId="77777777" w:rsidR="00240D30" w:rsidRPr="00A32BD3" w:rsidRDefault="00240D30" w:rsidP="00240D30">
      <w:pPr>
        <w:pStyle w:val="ListParagraph"/>
        <w:rPr>
          <w:rFonts w:cs="Arial"/>
          <w:sz w:val="24"/>
          <w:szCs w:val="24"/>
        </w:rPr>
      </w:pPr>
    </w:p>
    <w:p w14:paraId="0313EE15" w14:textId="77777777" w:rsidR="00240D30" w:rsidRPr="00A32BD3" w:rsidRDefault="00240D30" w:rsidP="00240D30">
      <w:pPr>
        <w:pStyle w:val="ListParagraph"/>
        <w:numPr>
          <w:ilvl w:val="0"/>
          <w:numId w:val="3"/>
        </w:numPr>
        <w:rPr>
          <w:rFonts w:cs="Arial"/>
          <w:sz w:val="24"/>
          <w:szCs w:val="24"/>
        </w:rPr>
      </w:pPr>
      <w:r w:rsidRPr="00A32BD3">
        <w:rPr>
          <w:rFonts w:cs="Arial"/>
          <w:sz w:val="24"/>
          <w:szCs w:val="24"/>
        </w:rPr>
        <w:t>Optional</w:t>
      </w:r>
    </w:p>
    <w:p w14:paraId="7AF4CC8B" w14:textId="1253A334" w:rsidR="00240D30" w:rsidRPr="00A32BD3" w:rsidRDefault="00240D30" w:rsidP="00240D30">
      <w:pPr>
        <w:rPr>
          <w:rFonts w:cs="Arial"/>
          <w:sz w:val="24"/>
          <w:szCs w:val="24"/>
        </w:rPr>
      </w:pPr>
      <w:r w:rsidRPr="00A32BD3">
        <w:rPr>
          <w:rFonts w:cs="Arial"/>
          <w:sz w:val="24"/>
          <w:szCs w:val="24"/>
        </w:rPr>
        <w:t>An optional qualification or optional training may not be directly linked to the individual’s current job</w:t>
      </w:r>
      <w:r w:rsidR="008C0505" w:rsidRPr="00A32BD3">
        <w:rPr>
          <w:rFonts w:cs="Arial"/>
          <w:sz w:val="24"/>
          <w:szCs w:val="24"/>
        </w:rPr>
        <w:t xml:space="preserve"> or role on the council</w:t>
      </w:r>
      <w:r w:rsidRPr="00A32BD3">
        <w:rPr>
          <w:rFonts w:cs="Arial"/>
          <w:sz w:val="24"/>
          <w:szCs w:val="24"/>
        </w:rPr>
        <w:t xml:space="preserve">. Personal development aimed at developing the skills or knowledge of an individual in order to provide a successor for an existing job is deemed to be optional. However, depending on the circumstances, training for succession may be ‘desirable’. </w:t>
      </w:r>
      <w:r w:rsidR="007D3F02" w:rsidRPr="00A32BD3">
        <w:rPr>
          <w:rFonts w:cs="Arial"/>
          <w:sz w:val="24"/>
          <w:szCs w:val="24"/>
        </w:rPr>
        <w:t>For exa</w:t>
      </w:r>
      <w:r w:rsidR="003E0154" w:rsidRPr="00A32BD3">
        <w:rPr>
          <w:rFonts w:cs="Arial"/>
          <w:sz w:val="24"/>
          <w:szCs w:val="24"/>
        </w:rPr>
        <w:t>mple:</w:t>
      </w:r>
    </w:p>
    <w:p w14:paraId="74245B7F" w14:textId="43DC656B" w:rsidR="00240D30" w:rsidRPr="00A32BD3" w:rsidRDefault="003774D7" w:rsidP="00240D30">
      <w:pPr>
        <w:pStyle w:val="ListParagraph"/>
        <w:numPr>
          <w:ilvl w:val="0"/>
          <w:numId w:val="6"/>
        </w:numPr>
        <w:rPr>
          <w:rFonts w:cs="Arial"/>
          <w:sz w:val="24"/>
          <w:szCs w:val="24"/>
          <w:u w:val="single"/>
        </w:rPr>
      </w:pPr>
      <w:r w:rsidRPr="00A32BD3">
        <w:rPr>
          <w:rFonts w:cs="Arial"/>
          <w:sz w:val="24"/>
          <w:szCs w:val="24"/>
        </w:rPr>
        <w:t>Chairmanship training</w:t>
      </w:r>
    </w:p>
    <w:p w14:paraId="223FE698" w14:textId="298C4F33" w:rsidR="00240D30" w:rsidRPr="00A32BD3" w:rsidRDefault="008C635B" w:rsidP="00240D30">
      <w:pPr>
        <w:rPr>
          <w:rFonts w:cs="Arial"/>
          <w:b/>
          <w:bCs/>
          <w:sz w:val="24"/>
          <w:szCs w:val="24"/>
        </w:rPr>
      </w:pPr>
      <w:r w:rsidRPr="00A32BD3">
        <w:rPr>
          <w:rFonts w:cs="Arial"/>
          <w:b/>
          <w:bCs/>
          <w:sz w:val="24"/>
          <w:szCs w:val="24"/>
        </w:rPr>
        <w:t>Funding for training and development</w:t>
      </w:r>
    </w:p>
    <w:p w14:paraId="21A4017F" w14:textId="7F082B13" w:rsidR="008C635B" w:rsidRPr="00A32BD3" w:rsidRDefault="00C47EEF" w:rsidP="00240D30">
      <w:pPr>
        <w:rPr>
          <w:rFonts w:cs="Arial"/>
          <w:sz w:val="24"/>
          <w:szCs w:val="24"/>
        </w:rPr>
      </w:pPr>
      <w:r w:rsidRPr="00A32BD3">
        <w:rPr>
          <w:rFonts w:cs="Arial"/>
          <w:sz w:val="24"/>
          <w:szCs w:val="24"/>
        </w:rPr>
        <w:t xml:space="preserve">As part of its planning process </w:t>
      </w:r>
      <w:r w:rsidR="004F4D16" w:rsidRPr="00A32BD3">
        <w:rPr>
          <w:rFonts w:cs="Arial"/>
          <w:sz w:val="24"/>
          <w:szCs w:val="24"/>
        </w:rPr>
        <w:t>Quenington Parosh C</w:t>
      </w:r>
      <w:r w:rsidRPr="00A32BD3">
        <w:rPr>
          <w:rFonts w:cs="Arial"/>
          <w:sz w:val="24"/>
          <w:szCs w:val="24"/>
        </w:rPr>
        <w:t>ouncil will cons</w:t>
      </w:r>
      <w:r w:rsidR="00780922" w:rsidRPr="00A32BD3">
        <w:rPr>
          <w:rFonts w:cs="Arial"/>
          <w:sz w:val="24"/>
          <w:szCs w:val="24"/>
        </w:rPr>
        <w:t xml:space="preserve">ider </w:t>
      </w:r>
      <w:r w:rsidR="005144D5" w:rsidRPr="00A32BD3">
        <w:rPr>
          <w:rFonts w:cs="Arial"/>
          <w:sz w:val="24"/>
          <w:szCs w:val="24"/>
        </w:rPr>
        <w:t xml:space="preserve">the </w:t>
      </w:r>
      <w:r w:rsidR="00780922" w:rsidRPr="00A32BD3">
        <w:rPr>
          <w:rFonts w:cs="Arial"/>
          <w:sz w:val="24"/>
          <w:szCs w:val="24"/>
        </w:rPr>
        <w:t>training need</w:t>
      </w:r>
      <w:r w:rsidR="005144D5" w:rsidRPr="00A32BD3">
        <w:rPr>
          <w:rFonts w:cs="Arial"/>
          <w:sz w:val="24"/>
          <w:szCs w:val="24"/>
        </w:rPr>
        <w:t xml:space="preserve">s </w:t>
      </w:r>
      <w:r w:rsidR="00780922" w:rsidRPr="00A32BD3">
        <w:rPr>
          <w:rFonts w:cs="Arial"/>
          <w:sz w:val="24"/>
          <w:szCs w:val="24"/>
        </w:rPr>
        <w:t xml:space="preserve">for staff and councillors. </w:t>
      </w:r>
      <w:r w:rsidR="00E90882" w:rsidRPr="00A32BD3">
        <w:rPr>
          <w:rFonts w:cs="Arial"/>
          <w:sz w:val="24"/>
          <w:szCs w:val="24"/>
        </w:rPr>
        <w:t>T</w:t>
      </w:r>
      <w:r w:rsidR="00DB7C34" w:rsidRPr="00A32BD3">
        <w:rPr>
          <w:rFonts w:cs="Arial"/>
          <w:sz w:val="24"/>
          <w:szCs w:val="24"/>
        </w:rPr>
        <w:t xml:space="preserve">raining </w:t>
      </w:r>
      <w:r w:rsidR="00E90882" w:rsidRPr="00A32BD3">
        <w:rPr>
          <w:rFonts w:cs="Arial"/>
          <w:sz w:val="24"/>
          <w:szCs w:val="24"/>
        </w:rPr>
        <w:t xml:space="preserve">requirements </w:t>
      </w:r>
      <w:r w:rsidR="00DB7C34" w:rsidRPr="00A32BD3">
        <w:rPr>
          <w:rFonts w:cs="Arial"/>
          <w:sz w:val="24"/>
          <w:szCs w:val="24"/>
        </w:rPr>
        <w:t>will change depend</w:t>
      </w:r>
      <w:r w:rsidR="000434F2" w:rsidRPr="00A32BD3">
        <w:rPr>
          <w:rFonts w:cs="Arial"/>
          <w:sz w:val="24"/>
          <w:szCs w:val="24"/>
        </w:rPr>
        <w:t xml:space="preserve">ing </w:t>
      </w:r>
      <w:r w:rsidR="00DB7C34" w:rsidRPr="00A32BD3">
        <w:rPr>
          <w:rFonts w:cs="Arial"/>
          <w:sz w:val="24"/>
          <w:szCs w:val="24"/>
        </w:rPr>
        <w:t>on</w:t>
      </w:r>
      <w:r w:rsidR="00634A4F" w:rsidRPr="00A32BD3">
        <w:rPr>
          <w:rFonts w:cs="Arial"/>
          <w:sz w:val="24"/>
          <w:szCs w:val="24"/>
        </w:rPr>
        <w:t xml:space="preserve">; </w:t>
      </w:r>
      <w:r w:rsidR="00E803C2" w:rsidRPr="00A32BD3">
        <w:rPr>
          <w:rFonts w:cs="Arial"/>
          <w:sz w:val="24"/>
          <w:szCs w:val="24"/>
        </w:rPr>
        <w:t>changes in</w:t>
      </w:r>
      <w:r w:rsidR="00DB7C34" w:rsidRPr="00A32BD3">
        <w:rPr>
          <w:rFonts w:cs="Arial"/>
          <w:sz w:val="24"/>
          <w:szCs w:val="24"/>
        </w:rPr>
        <w:t xml:space="preserve"> the </w:t>
      </w:r>
      <w:r w:rsidR="00A141C2" w:rsidRPr="00A32BD3">
        <w:rPr>
          <w:rFonts w:cs="Arial"/>
          <w:sz w:val="24"/>
          <w:szCs w:val="24"/>
        </w:rPr>
        <w:t>membership</w:t>
      </w:r>
      <w:r w:rsidR="007F63AF" w:rsidRPr="00A32BD3">
        <w:rPr>
          <w:rFonts w:cs="Arial"/>
          <w:sz w:val="24"/>
          <w:szCs w:val="24"/>
        </w:rPr>
        <w:t xml:space="preserve"> of </w:t>
      </w:r>
      <w:r w:rsidR="00A141C2" w:rsidRPr="00A32BD3">
        <w:rPr>
          <w:rFonts w:cs="Arial"/>
          <w:sz w:val="24"/>
          <w:szCs w:val="24"/>
        </w:rPr>
        <w:t xml:space="preserve">the </w:t>
      </w:r>
      <w:r w:rsidR="007F63AF" w:rsidRPr="00A32BD3">
        <w:rPr>
          <w:rFonts w:cs="Arial"/>
          <w:sz w:val="24"/>
          <w:szCs w:val="24"/>
        </w:rPr>
        <w:t>council</w:t>
      </w:r>
      <w:r w:rsidR="00475B23" w:rsidRPr="00A32BD3">
        <w:rPr>
          <w:rFonts w:cs="Arial"/>
          <w:sz w:val="24"/>
          <w:szCs w:val="24"/>
        </w:rPr>
        <w:t>,</w:t>
      </w:r>
      <w:r w:rsidR="00DF3926" w:rsidRPr="00A32BD3">
        <w:rPr>
          <w:rFonts w:cs="Arial"/>
          <w:sz w:val="24"/>
          <w:szCs w:val="24"/>
        </w:rPr>
        <w:t xml:space="preserve"> </w:t>
      </w:r>
      <w:r w:rsidR="007F63AF" w:rsidRPr="00A32BD3">
        <w:rPr>
          <w:rFonts w:cs="Arial"/>
          <w:sz w:val="24"/>
          <w:szCs w:val="24"/>
        </w:rPr>
        <w:t xml:space="preserve">new members of staff, </w:t>
      </w:r>
      <w:r w:rsidR="00DF3926" w:rsidRPr="00A32BD3">
        <w:rPr>
          <w:rFonts w:cs="Arial"/>
          <w:sz w:val="24"/>
          <w:szCs w:val="24"/>
        </w:rPr>
        <w:t xml:space="preserve">changes </w:t>
      </w:r>
      <w:r w:rsidR="00635E1A" w:rsidRPr="00A32BD3">
        <w:rPr>
          <w:rFonts w:cs="Arial"/>
          <w:sz w:val="24"/>
          <w:szCs w:val="24"/>
        </w:rPr>
        <w:t>to</w:t>
      </w:r>
      <w:r w:rsidR="00DF3926" w:rsidRPr="00A32BD3">
        <w:rPr>
          <w:rFonts w:cs="Arial"/>
          <w:sz w:val="24"/>
          <w:szCs w:val="24"/>
        </w:rPr>
        <w:t xml:space="preserve"> </w:t>
      </w:r>
      <w:r w:rsidR="001E405D" w:rsidRPr="00A32BD3">
        <w:rPr>
          <w:rFonts w:cs="Arial"/>
          <w:sz w:val="24"/>
          <w:szCs w:val="24"/>
        </w:rPr>
        <w:t xml:space="preserve">the council’s </w:t>
      </w:r>
      <w:r w:rsidR="00DF3926" w:rsidRPr="00A32BD3">
        <w:rPr>
          <w:rFonts w:cs="Arial"/>
          <w:sz w:val="24"/>
          <w:szCs w:val="24"/>
        </w:rPr>
        <w:t>service</w:t>
      </w:r>
      <w:r w:rsidR="0087127F" w:rsidRPr="00A32BD3">
        <w:rPr>
          <w:rFonts w:cs="Arial"/>
          <w:sz w:val="24"/>
          <w:szCs w:val="24"/>
        </w:rPr>
        <w:t xml:space="preserve"> </w:t>
      </w:r>
      <w:r w:rsidR="001E405D" w:rsidRPr="00A32BD3">
        <w:rPr>
          <w:rFonts w:cs="Arial"/>
          <w:sz w:val="24"/>
          <w:szCs w:val="24"/>
        </w:rPr>
        <w:t>provision</w:t>
      </w:r>
      <w:r w:rsidR="00C304C1" w:rsidRPr="00A32BD3">
        <w:rPr>
          <w:rFonts w:cs="Arial"/>
          <w:sz w:val="24"/>
          <w:szCs w:val="24"/>
        </w:rPr>
        <w:t xml:space="preserve"> and </w:t>
      </w:r>
      <w:r w:rsidR="0098307F" w:rsidRPr="00A32BD3">
        <w:rPr>
          <w:rFonts w:cs="Arial"/>
          <w:sz w:val="24"/>
          <w:szCs w:val="24"/>
        </w:rPr>
        <w:t xml:space="preserve">changes in the </w:t>
      </w:r>
      <w:r w:rsidR="00635E1A" w:rsidRPr="00A32BD3">
        <w:rPr>
          <w:rFonts w:cs="Arial"/>
          <w:sz w:val="24"/>
          <w:szCs w:val="24"/>
        </w:rPr>
        <w:t xml:space="preserve">external </w:t>
      </w:r>
      <w:r w:rsidR="0098307F" w:rsidRPr="00A32BD3">
        <w:rPr>
          <w:rFonts w:cs="Arial"/>
          <w:sz w:val="24"/>
          <w:szCs w:val="24"/>
        </w:rPr>
        <w:t>environment</w:t>
      </w:r>
      <w:r w:rsidR="00475B23" w:rsidRPr="00A32BD3">
        <w:rPr>
          <w:rFonts w:cs="Arial"/>
          <w:sz w:val="24"/>
          <w:szCs w:val="24"/>
        </w:rPr>
        <w:t xml:space="preserve"> that the council </w:t>
      </w:r>
      <w:r w:rsidR="00475B23" w:rsidRPr="00A32BD3">
        <w:rPr>
          <w:rFonts w:cs="Arial"/>
          <w:sz w:val="24"/>
          <w:szCs w:val="24"/>
        </w:rPr>
        <w:lastRenderedPageBreak/>
        <w:t>operates in.</w:t>
      </w:r>
      <w:r w:rsidR="007E74A9" w:rsidRPr="00A32BD3">
        <w:rPr>
          <w:rFonts w:cs="Arial"/>
          <w:sz w:val="24"/>
          <w:szCs w:val="24"/>
        </w:rPr>
        <w:t xml:space="preserve"> </w:t>
      </w:r>
      <w:r w:rsidR="00C304C1" w:rsidRPr="00A32BD3">
        <w:rPr>
          <w:rFonts w:cs="Arial"/>
          <w:sz w:val="24"/>
          <w:szCs w:val="24"/>
        </w:rPr>
        <w:t xml:space="preserve">Consideration of training needs and the likely costs involved will be </w:t>
      </w:r>
      <w:r w:rsidR="00534445" w:rsidRPr="00A32BD3">
        <w:rPr>
          <w:rFonts w:cs="Arial"/>
          <w:sz w:val="24"/>
          <w:szCs w:val="24"/>
        </w:rPr>
        <w:t xml:space="preserve">included in preparation </w:t>
      </w:r>
      <w:r w:rsidR="00066978" w:rsidRPr="00A32BD3">
        <w:rPr>
          <w:rFonts w:cs="Arial"/>
          <w:sz w:val="24"/>
          <w:szCs w:val="24"/>
        </w:rPr>
        <w:t xml:space="preserve">of the </w:t>
      </w:r>
      <w:r w:rsidR="00457178" w:rsidRPr="00A32BD3">
        <w:rPr>
          <w:rFonts w:cs="Arial"/>
          <w:sz w:val="24"/>
          <w:szCs w:val="24"/>
        </w:rPr>
        <w:t>annual budget</w:t>
      </w:r>
      <w:r w:rsidR="00770E4E" w:rsidRPr="00A32BD3">
        <w:rPr>
          <w:rFonts w:cs="Arial"/>
          <w:sz w:val="24"/>
          <w:szCs w:val="24"/>
        </w:rPr>
        <w:t xml:space="preserve">. </w:t>
      </w:r>
    </w:p>
    <w:p w14:paraId="087E2698" w14:textId="05F1553E" w:rsidR="00240D30" w:rsidRPr="00A32BD3" w:rsidRDefault="00D46548" w:rsidP="00240D30">
      <w:pPr>
        <w:rPr>
          <w:rFonts w:cs="Arial"/>
          <w:b/>
          <w:bCs/>
          <w:sz w:val="24"/>
          <w:szCs w:val="24"/>
        </w:rPr>
      </w:pPr>
      <w:r w:rsidRPr="00A32BD3">
        <w:rPr>
          <w:rFonts w:cs="Arial"/>
          <w:sz w:val="24"/>
          <w:szCs w:val="24"/>
        </w:rPr>
        <w:t xml:space="preserve">In most circumstances </w:t>
      </w:r>
      <w:r w:rsidR="00843CF1" w:rsidRPr="00A32BD3">
        <w:rPr>
          <w:rFonts w:cs="Arial"/>
          <w:sz w:val="24"/>
          <w:szCs w:val="24"/>
        </w:rPr>
        <w:t>training</w:t>
      </w:r>
      <w:r w:rsidR="00B63429" w:rsidRPr="00A32BD3">
        <w:rPr>
          <w:rFonts w:cs="Arial"/>
          <w:sz w:val="24"/>
          <w:szCs w:val="24"/>
        </w:rPr>
        <w:t>, once approved</w:t>
      </w:r>
      <w:r w:rsidRPr="00A32BD3">
        <w:rPr>
          <w:rFonts w:cs="Arial"/>
          <w:sz w:val="24"/>
          <w:szCs w:val="24"/>
        </w:rPr>
        <w:t xml:space="preserve"> by council</w:t>
      </w:r>
      <w:r w:rsidR="00B63429" w:rsidRPr="00A32BD3">
        <w:rPr>
          <w:rFonts w:cs="Arial"/>
          <w:sz w:val="24"/>
          <w:szCs w:val="24"/>
        </w:rPr>
        <w:t>,</w:t>
      </w:r>
      <w:r w:rsidR="00843CF1" w:rsidRPr="00A32BD3">
        <w:rPr>
          <w:rFonts w:cs="Arial"/>
          <w:sz w:val="24"/>
          <w:szCs w:val="24"/>
        </w:rPr>
        <w:t xml:space="preserve"> will be </w:t>
      </w:r>
      <w:r w:rsidR="00B63429" w:rsidRPr="00A32BD3">
        <w:rPr>
          <w:rFonts w:cs="Arial"/>
          <w:sz w:val="24"/>
          <w:szCs w:val="24"/>
        </w:rPr>
        <w:t>paid for</w:t>
      </w:r>
      <w:r w:rsidR="00843CF1" w:rsidRPr="00A32BD3">
        <w:rPr>
          <w:rFonts w:cs="Arial"/>
          <w:sz w:val="24"/>
          <w:szCs w:val="24"/>
        </w:rPr>
        <w:t xml:space="preserve"> by the council</w:t>
      </w:r>
      <w:r w:rsidR="00B63429" w:rsidRPr="00A32BD3">
        <w:rPr>
          <w:rFonts w:cs="Arial"/>
          <w:sz w:val="24"/>
          <w:szCs w:val="24"/>
        </w:rPr>
        <w:t xml:space="preserve">. </w:t>
      </w:r>
      <w:r w:rsidR="00691F51" w:rsidRPr="00A32BD3">
        <w:rPr>
          <w:rFonts w:cs="Arial"/>
          <w:sz w:val="24"/>
          <w:szCs w:val="24"/>
        </w:rPr>
        <w:t xml:space="preserve">Where staff </w:t>
      </w:r>
      <w:r w:rsidR="00EF73CA" w:rsidRPr="00A32BD3">
        <w:rPr>
          <w:rFonts w:cs="Arial"/>
          <w:sz w:val="24"/>
          <w:szCs w:val="24"/>
        </w:rPr>
        <w:t xml:space="preserve">or councillors </w:t>
      </w:r>
      <w:r w:rsidR="007E2967" w:rsidRPr="00A32BD3">
        <w:rPr>
          <w:rFonts w:cs="Arial"/>
          <w:sz w:val="24"/>
          <w:szCs w:val="24"/>
        </w:rPr>
        <w:t xml:space="preserve">request </w:t>
      </w:r>
      <w:r w:rsidR="00EF73CA" w:rsidRPr="00A32BD3">
        <w:rPr>
          <w:rFonts w:cs="Arial"/>
          <w:sz w:val="24"/>
          <w:szCs w:val="24"/>
        </w:rPr>
        <w:t xml:space="preserve">to undertake </w:t>
      </w:r>
      <w:r w:rsidR="00707B36" w:rsidRPr="00A32BD3">
        <w:rPr>
          <w:rFonts w:cs="Arial"/>
          <w:sz w:val="24"/>
          <w:szCs w:val="24"/>
        </w:rPr>
        <w:t xml:space="preserve">training or qualifications and ask for </w:t>
      </w:r>
      <w:r w:rsidR="007E2967" w:rsidRPr="00A32BD3">
        <w:rPr>
          <w:rFonts w:cs="Arial"/>
          <w:sz w:val="24"/>
          <w:szCs w:val="24"/>
        </w:rPr>
        <w:t>s</w:t>
      </w:r>
      <w:r w:rsidR="00240D30" w:rsidRPr="00A32BD3">
        <w:rPr>
          <w:rFonts w:cs="Arial"/>
          <w:sz w:val="24"/>
          <w:szCs w:val="24"/>
        </w:rPr>
        <w:t xml:space="preserve">upport for </w:t>
      </w:r>
      <w:r w:rsidR="007E2967" w:rsidRPr="00A32BD3">
        <w:rPr>
          <w:rFonts w:cs="Arial"/>
          <w:sz w:val="24"/>
          <w:szCs w:val="24"/>
        </w:rPr>
        <w:t xml:space="preserve">training or </w:t>
      </w:r>
      <w:r w:rsidR="00240D30" w:rsidRPr="00A32BD3">
        <w:rPr>
          <w:rFonts w:cs="Arial"/>
          <w:sz w:val="24"/>
          <w:szCs w:val="24"/>
        </w:rPr>
        <w:t>cost</w:t>
      </w:r>
      <w:r w:rsidR="00891EA9" w:rsidRPr="00A32BD3">
        <w:rPr>
          <w:rFonts w:cs="Arial"/>
          <w:sz w:val="24"/>
          <w:szCs w:val="24"/>
        </w:rPr>
        <w:t xml:space="preserve">s </w:t>
      </w:r>
      <w:r w:rsidR="00E43129" w:rsidRPr="00A32BD3">
        <w:rPr>
          <w:rFonts w:cs="Arial"/>
          <w:sz w:val="24"/>
          <w:szCs w:val="24"/>
        </w:rPr>
        <w:t>and</w:t>
      </w:r>
      <w:r w:rsidR="00DB5A4A" w:rsidRPr="00A32BD3">
        <w:rPr>
          <w:rFonts w:cs="Arial"/>
          <w:sz w:val="24"/>
          <w:szCs w:val="24"/>
        </w:rPr>
        <w:t xml:space="preserve"> / or</w:t>
      </w:r>
      <w:r w:rsidR="004E2EEF" w:rsidRPr="00A32BD3">
        <w:rPr>
          <w:rFonts w:cs="Arial"/>
          <w:sz w:val="24"/>
          <w:szCs w:val="24"/>
        </w:rPr>
        <w:t xml:space="preserve"> </w:t>
      </w:r>
      <w:r w:rsidR="00240D30" w:rsidRPr="00A32BD3">
        <w:rPr>
          <w:rFonts w:cs="Arial"/>
          <w:sz w:val="24"/>
          <w:szCs w:val="24"/>
        </w:rPr>
        <w:t xml:space="preserve">study leave </w:t>
      </w:r>
      <w:r w:rsidR="001A0EFF" w:rsidRPr="00A32BD3">
        <w:rPr>
          <w:rFonts w:cs="Arial"/>
          <w:sz w:val="24"/>
          <w:szCs w:val="24"/>
        </w:rPr>
        <w:t xml:space="preserve">any support offered </w:t>
      </w:r>
      <w:r w:rsidR="00240D30" w:rsidRPr="00A32BD3">
        <w:rPr>
          <w:rFonts w:cs="Arial"/>
          <w:sz w:val="24"/>
          <w:szCs w:val="24"/>
        </w:rPr>
        <w:t xml:space="preserve">is entirely at the discretion of the council.   </w:t>
      </w:r>
    </w:p>
    <w:p w14:paraId="54D461A6" w14:textId="7EAA80A0" w:rsidR="004367D6" w:rsidRPr="00A32BD3" w:rsidRDefault="004367D6" w:rsidP="004367D6">
      <w:pPr>
        <w:rPr>
          <w:rFonts w:cs="Arial"/>
          <w:b/>
          <w:bCs/>
          <w:sz w:val="24"/>
          <w:szCs w:val="24"/>
        </w:rPr>
      </w:pPr>
      <w:r w:rsidRPr="00A32BD3">
        <w:rPr>
          <w:rFonts w:cs="Arial"/>
          <w:b/>
          <w:bCs/>
          <w:sz w:val="24"/>
          <w:szCs w:val="24"/>
        </w:rPr>
        <w:t xml:space="preserve">Evaluation of training </w:t>
      </w:r>
    </w:p>
    <w:p w14:paraId="6E9BF35A" w14:textId="4567734A" w:rsidR="002A55B6" w:rsidRPr="00A32BD3" w:rsidRDefault="00D2631A" w:rsidP="00240D30">
      <w:pPr>
        <w:rPr>
          <w:rFonts w:cs="Arial"/>
          <w:sz w:val="24"/>
          <w:szCs w:val="24"/>
        </w:rPr>
      </w:pPr>
      <w:r w:rsidRPr="00A32BD3">
        <w:rPr>
          <w:rFonts w:cs="Arial"/>
          <w:sz w:val="24"/>
          <w:szCs w:val="24"/>
        </w:rPr>
        <w:t>When members of staff or councillors</w:t>
      </w:r>
      <w:r w:rsidR="00471C65" w:rsidRPr="00A32BD3">
        <w:rPr>
          <w:rFonts w:cs="Arial"/>
          <w:sz w:val="24"/>
          <w:szCs w:val="24"/>
        </w:rPr>
        <w:t xml:space="preserve"> undertake </w:t>
      </w:r>
      <w:r w:rsidRPr="00A32BD3">
        <w:rPr>
          <w:rFonts w:cs="Arial"/>
          <w:sz w:val="24"/>
          <w:szCs w:val="24"/>
        </w:rPr>
        <w:t xml:space="preserve">training they will be asked </w:t>
      </w:r>
      <w:r w:rsidR="00896E27" w:rsidRPr="00A32BD3">
        <w:rPr>
          <w:rFonts w:cs="Arial"/>
          <w:sz w:val="24"/>
          <w:szCs w:val="24"/>
        </w:rPr>
        <w:t>by the clerk t</w:t>
      </w:r>
      <w:r w:rsidRPr="00A32BD3">
        <w:rPr>
          <w:rFonts w:cs="Arial"/>
          <w:sz w:val="24"/>
          <w:szCs w:val="24"/>
        </w:rPr>
        <w:t>o complete a training evaluation form</w:t>
      </w:r>
      <w:r w:rsidR="00896E27" w:rsidRPr="00A32BD3">
        <w:rPr>
          <w:rFonts w:cs="Arial"/>
          <w:sz w:val="24"/>
          <w:szCs w:val="24"/>
        </w:rPr>
        <w:t xml:space="preserve">. This information </w:t>
      </w:r>
      <w:r w:rsidR="00205648" w:rsidRPr="00A32BD3">
        <w:rPr>
          <w:rFonts w:cs="Arial"/>
          <w:sz w:val="24"/>
          <w:szCs w:val="24"/>
        </w:rPr>
        <w:t xml:space="preserve">will </w:t>
      </w:r>
      <w:r w:rsidR="00252DF3" w:rsidRPr="00A32BD3">
        <w:rPr>
          <w:rFonts w:cs="Arial"/>
          <w:sz w:val="24"/>
          <w:szCs w:val="24"/>
        </w:rPr>
        <w:t xml:space="preserve">be </w:t>
      </w:r>
      <w:r w:rsidR="0053152A">
        <w:rPr>
          <w:rFonts w:cs="Arial"/>
          <w:sz w:val="24"/>
          <w:szCs w:val="24"/>
        </w:rPr>
        <w:t xml:space="preserve">used </w:t>
      </w:r>
      <w:r w:rsidR="00252DF3" w:rsidRPr="00A32BD3">
        <w:rPr>
          <w:rFonts w:cs="Arial"/>
          <w:sz w:val="24"/>
          <w:szCs w:val="24"/>
        </w:rPr>
        <w:t xml:space="preserve">by </w:t>
      </w:r>
      <w:r w:rsidR="00205648" w:rsidRPr="00A32BD3">
        <w:rPr>
          <w:rFonts w:cs="Arial"/>
          <w:sz w:val="24"/>
          <w:szCs w:val="24"/>
        </w:rPr>
        <w:t xml:space="preserve">the council to assess the quality of the training </w:t>
      </w:r>
      <w:r w:rsidR="00471C65" w:rsidRPr="00A32BD3">
        <w:rPr>
          <w:rFonts w:cs="Arial"/>
          <w:sz w:val="24"/>
          <w:szCs w:val="24"/>
        </w:rPr>
        <w:t xml:space="preserve">, its </w:t>
      </w:r>
      <w:r w:rsidR="00252DF3" w:rsidRPr="00A32BD3">
        <w:rPr>
          <w:rFonts w:cs="Arial"/>
          <w:sz w:val="24"/>
          <w:szCs w:val="24"/>
        </w:rPr>
        <w:t>value for money</w:t>
      </w:r>
      <w:r w:rsidR="00471C65" w:rsidRPr="00A32BD3">
        <w:rPr>
          <w:rFonts w:cs="Arial"/>
          <w:sz w:val="24"/>
          <w:szCs w:val="24"/>
        </w:rPr>
        <w:t xml:space="preserve"> and </w:t>
      </w:r>
      <w:r w:rsidR="00ED3AD0" w:rsidRPr="00A32BD3">
        <w:rPr>
          <w:rFonts w:cs="Arial"/>
          <w:sz w:val="24"/>
          <w:szCs w:val="24"/>
        </w:rPr>
        <w:t xml:space="preserve">will </w:t>
      </w:r>
      <w:r w:rsidR="00471C65" w:rsidRPr="00A32BD3">
        <w:rPr>
          <w:rFonts w:cs="Arial"/>
          <w:sz w:val="24"/>
          <w:szCs w:val="24"/>
        </w:rPr>
        <w:t xml:space="preserve">be to </w:t>
      </w:r>
      <w:r w:rsidR="007B6496" w:rsidRPr="00A32BD3">
        <w:rPr>
          <w:rFonts w:cs="Arial"/>
          <w:sz w:val="24"/>
          <w:szCs w:val="24"/>
        </w:rPr>
        <w:t xml:space="preserve">inform decisions </w:t>
      </w:r>
      <w:r w:rsidR="00471C65" w:rsidRPr="00A32BD3">
        <w:rPr>
          <w:rFonts w:cs="Arial"/>
          <w:sz w:val="24"/>
          <w:szCs w:val="24"/>
        </w:rPr>
        <w:t>about</w:t>
      </w:r>
      <w:r w:rsidR="00A029C7" w:rsidRPr="00A32BD3">
        <w:rPr>
          <w:rFonts w:cs="Arial"/>
          <w:sz w:val="24"/>
          <w:szCs w:val="24"/>
        </w:rPr>
        <w:t xml:space="preserve"> future training</w:t>
      </w:r>
      <w:r w:rsidR="00205648" w:rsidRPr="00A32BD3">
        <w:rPr>
          <w:rFonts w:cs="Arial"/>
          <w:sz w:val="24"/>
          <w:szCs w:val="24"/>
        </w:rPr>
        <w:t xml:space="preserve"> </w:t>
      </w:r>
      <w:r w:rsidR="006046F6" w:rsidRPr="00A32BD3">
        <w:rPr>
          <w:rFonts w:cs="Arial"/>
          <w:sz w:val="24"/>
          <w:szCs w:val="24"/>
        </w:rPr>
        <w:t>provision.</w:t>
      </w:r>
    </w:p>
    <w:p w14:paraId="10C1DFED" w14:textId="77777777" w:rsidR="006046F6" w:rsidRPr="00A32BD3" w:rsidRDefault="006046F6" w:rsidP="00240D30">
      <w:pPr>
        <w:rPr>
          <w:rFonts w:cs="Arial"/>
          <w:sz w:val="24"/>
          <w:szCs w:val="24"/>
        </w:rPr>
      </w:pPr>
    </w:p>
    <w:p w14:paraId="6E8916E6" w14:textId="302D399B" w:rsidR="00240D30" w:rsidRPr="00A32BD3" w:rsidRDefault="007E6CB3" w:rsidP="00240D30">
      <w:pPr>
        <w:rPr>
          <w:rFonts w:cs="Arial"/>
          <w:sz w:val="24"/>
          <w:szCs w:val="24"/>
        </w:rPr>
      </w:pPr>
      <w:r w:rsidRPr="00A32BD3">
        <w:rPr>
          <w:rFonts w:cs="Arial"/>
          <w:sz w:val="24"/>
          <w:szCs w:val="24"/>
          <w:highlight w:val="yellow"/>
        </w:rPr>
        <w:t>P</w:t>
      </w:r>
      <w:r w:rsidR="00240D30" w:rsidRPr="00A32BD3">
        <w:rPr>
          <w:rFonts w:cs="Arial"/>
          <w:sz w:val="24"/>
          <w:szCs w:val="24"/>
          <w:highlight w:val="yellow"/>
        </w:rPr>
        <w:t>olicy</w:t>
      </w:r>
      <w:r w:rsidR="002A55B6" w:rsidRPr="00A32BD3">
        <w:rPr>
          <w:rFonts w:cs="Arial"/>
          <w:sz w:val="24"/>
          <w:szCs w:val="24"/>
          <w:highlight w:val="yellow"/>
        </w:rPr>
        <w:t xml:space="preserve"> approv</w:t>
      </w:r>
      <w:r w:rsidRPr="00A32BD3">
        <w:rPr>
          <w:rFonts w:cs="Arial"/>
          <w:sz w:val="24"/>
          <w:szCs w:val="24"/>
          <w:highlight w:val="yellow"/>
        </w:rPr>
        <w:t>ed</w:t>
      </w:r>
      <w:r w:rsidR="002A55B6" w:rsidRPr="00A32BD3">
        <w:rPr>
          <w:rFonts w:cs="Arial"/>
          <w:sz w:val="24"/>
          <w:szCs w:val="24"/>
          <w:highlight w:val="yellow"/>
        </w:rPr>
        <w:t>: March 2026</w:t>
      </w:r>
      <w:r w:rsidR="00240D30" w:rsidRPr="00A32BD3">
        <w:rPr>
          <w:rFonts w:cs="Arial"/>
          <w:sz w:val="24"/>
          <w:szCs w:val="24"/>
          <w:highlight w:val="yellow"/>
        </w:rPr>
        <w:br/>
        <w:t>Date for next review:</w:t>
      </w:r>
      <w:r w:rsidR="002A55B6" w:rsidRPr="00A32BD3">
        <w:rPr>
          <w:rFonts w:cs="Arial"/>
          <w:sz w:val="24"/>
          <w:szCs w:val="24"/>
          <w:highlight w:val="yellow"/>
        </w:rPr>
        <w:t xml:space="preserve"> March 2029</w:t>
      </w:r>
    </w:p>
    <w:p w14:paraId="56C89768" w14:textId="77777777" w:rsidR="00240D30" w:rsidRDefault="00240D30" w:rsidP="00240D30">
      <w:pPr>
        <w:rPr>
          <w:rFonts w:ascii="Arial" w:hAnsi="Arial" w:cs="Arial"/>
          <w:b/>
          <w:bCs/>
        </w:rPr>
      </w:pPr>
    </w:p>
    <w:p w14:paraId="53820145" w14:textId="77777777" w:rsidR="00DD214B" w:rsidRDefault="00DD214B"/>
    <w:sectPr w:rsidR="00DD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817580">
    <w:abstractNumId w:val="6"/>
  </w:num>
  <w:num w:numId="2" w16cid:durableId="2079939520">
    <w:abstractNumId w:val="5"/>
  </w:num>
  <w:num w:numId="3" w16cid:durableId="1285190819">
    <w:abstractNumId w:val="1"/>
  </w:num>
  <w:num w:numId="4" w16cid:durableId="1208713084">
    <w:abstractNumId w:val="4"/>
  </w:num>
  <w:num w:numId="5" w16cid:durableId="161357290">
    <w:abstractNumId w:val="0"/>
  </w:num>
  <w:num w:numId="6" w16cid:durableId="1849060241">
    <w:abstractNumId w:val="2"/>
  </w:num>
  <w:num w:numId="7" w16cid:durableId="1771120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EC"/>
    <w:rsid w:val="000033B0"/>
    <w:rsid w:val="00024353"/>
    <w:rsid w:val="000434F2"/>
    <w:rsid w:val="000539B0"/>
    <w:rsid w:val="00066978"/>
    <w:rsid w:val="00072B6D"/>
    <w:rsid w:val="000777D3"/>
    <w:rsid w:val="000D1FFF"/>
    <w:rsid w:val="00137D36"/>
    <w:rsid w:val="001A0EFF"/>
    <w:rsid w:val="001E405D"/>
    <w:rsid w:val="00205648"/>
    <w:rsid w:val="00240D30"/>
    <w:rsid w:val="00252DF3"/>
    <w:rsid w:val="002A55B6"/>
    <w:rsid w:val="00326D86"/>
    <w:rsid w:val="003774D7"/>
    <w:rsid w:val="003D283A"/>
    <w:rsid w:val="003D4CED"/>
    <w:rsid w:val="003E0154"/>
    <w:rsid w:val="00423A18"/>
    <w:rsid w:val="004367D6"/>
    <w:rsid w:val="00457178"/>
    <w:rsid w:val="004716F1"/>
    <w:rsid w:val="00471C65"/>
    <w:rsid w:val="00475AB8"/>
    <w:rsid w:val="00475B23"/>
    <w:rsid w:val="004C37EC"/>
    <w:rsid w:val="004E2EEF"/>
    <w:rsid w:val="004F4D16"/>
    <w:rsid w:val="00502E63"/>
    <w:rsid w:val="00503603"/>
    <w:rsid w:val="005144D5"/>
    <w:rsid w:val="00522C51"/>
    <w:rsid w:val="0053152A"/>
    <w:rsid w:val="00534445"/>
    <w:rsid w:val="005351D9"/>
    <w:rsid w:val="005C2F46"/>
    <w:rsid w:val="005E0C58"/>
    <w:rsid w:val="006021E2"/>
    <w:rsid w:val="006046F6"/>
    <w:rsid w:val="0061170C"/>
    <w:rsid w:val="00634A4F"/>
    <w:rsid w:val="00635E1A"/>
    <w:rsid w:val="00657A2E"/>
    <w:rsid w:val="00675FE1"/>
    <w:rsid w:val="00691F51"/>
    <w:rsid w:val="006921AD"/>
    <w:rsid w:val="006A2CD4"/>
    <w:rsid w:val="006B6E8A"/>
    <w:rsid w:val="006C54DE"/>
    <w:rsid w:val="006D0363"/>
    <w:rsid w:val="00707B36"/>
    <w:rsid w:val="0071383C"/>
    <w:rsid w:val="00770E4E"/>
    <w:rsid w:val="0077235E"/>
    <w:rsid w:val="007731EC"/>
    <w:rsid w:val="00780922"/>
    <w:rsid w:val="007B6496"/>
    <w:rsid w:val="007D3F02"/>
    <w:rsid w:val="007E2967"/>
    <w:rsid w:val="007E6CB3"/>
    <w:rsid w:val="007E74A9"/>
    <w:rsid w:val="007F4162"/>
    <w:rsid w:val="007F63AF"/>
    <w:rsid w:val="00800826"/>
    <w:rsid w:val="00812401"/>
    <w:rsid w:val="00830ABE"/>
    <w:rsid w:val="00843CF1"/>
    <w:rsid w:val="0087127F"/>
    <w:rsid w:val="00891EA9"/>
    <w:rsid w:val="00896E27"/>
    <w:rsid w:val="008C0505"/>
    <w:rsid w:val="008C635B"/>
    <w:rsid w:val="0098307F"/>
    <w:rsid w:val="009E54C1"/>
    <w:rsid w:val="009F23C2"/>
    <w:rsid w:val="00A029C7"/>
    <w:rsid w:val="00A141C2"/>
    <w:rsid w:val="00A32BD3"/>
    <w:rsid w:val="00A9269C"/>
    <w:rsid w:val="00B055BD"/>
    <w:rsid w:val="00B63429"/>
    <w:rsid w:val="00C304C1"/>
    <w:rsid w:val="00C47EEF"/>
    <w:rsid w:val="00CA1119"/>
    <w:rsid w:val="00D2631A"/>
    <w:rsid w:val="00D46548"/>
    <w:rsid w:val="00D63E8E"/>
    <w:rsid w:val="00DB5A4A"/>
    <w:rsid w:val="00DB7C34"/>
    <w:rsid w:val="00DC3E14"/>
    <w:rsid w:val="00DD214B"/>
    <w:rsid w:val="00DF3926"/>
    <w:rsid w:val="00E43129"/>
    <w:rsid w:val="00E44F1E"/>
    <w:rsid w:val="00E47BCD"/>
    <w:rsid w:val="00E634A0"/>
    <w:rsid w:val="00E803C2"/>
    <w:rsid w:val="00E90882"/>
    <w:rsid w:val="00ED3AD0"/>
    <w:rsid w:val="00EF73CA"/>
    <w:rsid w:val="00F721FE"/>
    <w:rsid w:val="00FC4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BC4A"/>
  <w15:chartTrackingRefBased/>
  <w15:docId w15:val="{7121AAB7-706F-4988-83F2-DFB1F4E6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30"/>
    <w:pPr>
      <w:spacing w:after="200" w:line="276" w:lineRule="auto"/>
    </w:pPr>
    <w:rPr>
      <w:kern w:val="0"/>
      <w14:ligatures w14:val="none"/>
    </w:rPr>
  </w:style>
  <w:style w:type="paragraph" w:styleId="Heading1">
    <w:name w:val="heading 1"/>
    <w:basedOn w:val="Normal"/>
    <w:next w:val="Normal"/>
    <w:link w:val="Heading1Char"/>
    <w:uiPriority w:val="9"/>
    <w:qFormat/>
    <w:rsid w:val="00773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1EC"/>
    <w:rPr>
      <w:rFonts w:eastAsiaTheme="majorEastAsia" w:cstheme="majorBidi"/>
      <w:color w:val="272727" w:themeColor="text1" w:themeTint="D8"/>
    </w:rPr>
  </w:style>
  <w:style w:type="paragraph" w:styleId="Title">
    <w:name w:val="Title"/>
    <w:basedOn w:val="Normal"/>
    <w:next w:val="Normal"/>
    <w:link w:val="TitleChar"/>
    <w:uiPriority w:val="10"/>
    <w:qFormat/>
    <w:rsid w:val="00773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1EC"/>
    <w:pPr>
      <w:spacing w:before="160"/>
      <w:jc w:val="center"/>
    </w:pPr>
    <w:rPr>
      <w:i/>
      <w:iCs/>
      <w:color w:val="404040" w:themeColor="text1" w:themeTint="BF"/>
    </w:rPr>
  </w:style>
  <w:style w:type="character" w:customStyle="1" w:styleId="QuoteChar">
    <w:name w:val="Quote Char"/>
    <w:basedOn w:val="DefaultParagraphFont"/>
    <w:link w:val="Quote"/>
    <w:uiPriority w:val="29"/>
    <w:rsid w:val="007731EC"/>
    <w:rPr>
      <w:i/>
      <w:iCs/>
      <w:color w:val="404040" w:themeColor="text1" w:themeTint="BF"/>
    </w:rPr>
  </w:style>
  <w:style w:type="paragraph" w:styleId="ListParagraph">
    <w:name w:val="List Paragraph"/>
    <w:basedOn w:val="Normal"/>
    <w:uiPriority w:val="34"/>
    <w:qFormat/>
    <w:rsid w:val="007731EC"/>
    <w:pPr>
      <w:ind w:left="720"/>
      <w:contextualSpacing/>
    </w:pPr>
  </w:style>
  <w:style w:type="character" w:styleId="IntenseEmphasis">
    <w:name w:val="Intense Emphasis"/>
    <w:basedOn w:val="DefaultParagraphFont"/>
    <w:uiPriority w:val="21"/>
    <w:qFormat/>
    <w:rsid w:val="007731EC"/>
    <w:rPr>
      <w:i/>
      <w:iCs/>
      <w:color w:val="0F4761" w:themeColor="accent1" w:themeShade="BF"/>
    </w:rPr>
  </w:style>
  <w:style w:type="paragraph" w:styleId="IntenseQuote">
    <w:name w:val="Intense Quote"/>
    <w:basedOn w:val="Normal"/>
    <w:next w:val="Normal"/>
    <w:link w:val="IntenseQuoteChar"/>
    <w:uiPriority w:val="30"/>
    <w:qFormat/>
    <w:rsid w:val="00773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1EC"/>
    <w:rPr>
      <w:i/>
      <w:iCs/>
      <w:color w:val="0F4761" w:themeColor="accent1" w:themeShade="BF"/>
    </w:rPr>
  </w:style>
  <w:style w:type="character" w:styleId="IntenseReference">
    <w:name w:val="Intense Reference"/>
    <w:basedOn w:val="DefaultParagraphFont"/>
    <w:uiPriority w:val="32"/>
    <w:qFormat/>
    <w:rsid w:val="00773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103</cp:revision>
  <dcterms:created xsi:type="dcterms:W3CDTF">2026-03-04T15:11:00Z</dcterms:created>
  <dcterms:modified xsi:type="dcterms:W3CDTF">2026-03-05T09:55:00Z</dcterms:modified>
</cp:coreProperties>
</file>