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63996A" w14:textId="14FE4890" w:rsidR="00910309" w:rsidRDefault="00346C99" w:rsidP="00910309">
      <w:pPr>
        <w:pStyle w:val="NoSpacing"/>
        <w:jc w:val="center"/>
        <w:rPr>
          <w:rFonts w:ascii="Arial" w:hAnsi="Arial" w:cs="Arial"/>
          <w:b/>
          <w:sz w:val="24"/>
          <w:szCs w:val="24"/>
        </w:rPr>
      </w:pPr>
      <w:r>
        <w:rPr>
          <w:rFonts w:ascii="Arial" w:hAnsi="Arial" w:cs="Arial"/>
          <w:b/>
          <w:sz w:val="24"/>
          <w:szCs w:val="24"/>
        </w:rPr>
        <w:t>FEB</w:t>
      </w:r>
      <w:r w:rsidR="00910309">
        <w:rPr>
          <w:rFonts w:ascii="Arial" w:hAnsi="Arial" w:cs="Arial"/>
          <w:b/>
          <w:sz w:val="24"/>
          <w:szCs w:val="24"/>
        </w:rPr>
        <w:t xml:space="preserve">UARY 2026 PLANNING REPORT </w:t>
      </w:r>
    </w:p>
    <w:p w14:paraId="6F0127C2" w14:textId="77777777" w:rsidR="00910309" w:rsidRDefault="00910309" w:rsidP="00910309">
      <w:pPr>
        <w:pStyle w:val="NoSpacing"/>
        <w:rPr>
          <w:rFonts w:ascii="Arial" w:hAnsi="Arial" w:cs="Arial"/>
          <w:sz w:val="24"/>
          <w:szCs w:val="24"/>
        </w:rPr>
      </w:pPr>
    </w:p>
    <w:p w14:paraId="1A5F3CC8" w14:textId="77777777" w:rsidR="00910309" w:rsidRDefault="00910309" w:rsidP="00910309">
      <w:pPr>
        <w:pStyle w:val="NoSpacing"/>
        <w:rPr>
          <w:rFonts w:ascii="Arial" w:hAnsi="Arial" w:cs="Arial"/>
          <w:color w:val="000000"/>
          <w:sz w:val="24"/>
          <w:szCs w:val="24"/>
        </w:rPr>
      </w:pPr>
    </w:p>
    <w:p w14:paraId="52AB8F82" w14:textId="77777777" w:rsidR="00910309" w:rsidRDefault="00910309" w:rsidP="00910309">
      <w:pPr>
        <w:pStyle w:val="NoSpacing"/>
        <w:rPr>
          <w:rFonts w:ascii="Arial" w:hAnsi="Arial" w:cs="Arial"/>
          <w:color w:val="000000"/>
          <w:sz w:val="24"/>
          <w:szCs w:val="24"/>
        </w:rPr>
      </w:pPr>
    </w:p>
    <w:p w14:paraId="5A826C08" w14:textId="77777777" w:rsidR="00910309" w:rsidRPr="00E66290" w:rsidRDefault="00910309" w:rsidP="00910309">
      <w:pPr>
        <w:pStyle w:val="NoSpacing"/>
        <w:rPr>
          <w:rFonts w:ascii="Arial" w:hAnsi="Arial" w:cs="Arial"/>
          <w:b/>
          <w:bCs/>
          <w:color w:val="000000"/>
          <w:sz w:val="24"/>
          <w:szCs w:val="24"/>
        </w:rPr>
      </w:pPr>
      <w:r w:rsidRPr="00E66290">
        <w:rPr>
          <w:rFonts w:ascii="Arial" w:hAnsi="Arial" w:cs="Arial"/>
          <w:b/>
          <w:bCs/>
          <w:color w:val="000000"/>
          <w:sz w:val="24"/>
          <w:szCs w:val="24"/>
        </w:rPr>
        <w:t xml:space="preserve">Outline Application for Outline proposals for up to 74 dwellings and up to 170 sqm of community floorspace (Use Class F2) including access, </w:t>
      </w:r>
      <w:proofErr w:type="gramStart"/>
      <w:r w:rsidRPr="00E66290">
        <w:rPr>
          <w:rFonts w:ascii="Arial" w:hAnsi="Arial" w:cs="Arial"/>
          <w:b/>
          <w:bCs/>
          <w:color w:val="000000"/>
          <w:sz w:val="24"/>
          <w:szCs w:val="24"/>
        </w:rPr>
        <w:t>landscaping</w:t>
      </w:r>
      <w:proofErr w:type="gramEnd"/>
      <w:r w:rsidRPr="00E66290">
        <w:rPr>
          <w:rFonts w:ascii="Arial" w:hAnsi="Arial" w:cs="Arial"/>
          <w:b/>
          <w:bCs/>
          <w:color w:val="000000"/>
          <w:sz w:val="24"/>
          <w:szCs w:val="24"/>
        </w:rPr>
        <w:t xml:space="preserve"> and associated infrastructure. All matters reserved except accessibility to the site, for vehicles in terms of the positioning and treatment of access to the site at Land South of London Road Fairford Gloucestershire </w:t>
      </w:r>
    </w:p>
    <w:p w14:paraId="587764D8" w14:textId="77777777" w:rsidR="00910309" w:rsidRDefault="00910309" w:rsidP="00910309">
      <w:pPr>
        <w:pStyle w:val="NoSpacing"/>
        <w:rPr>
          <w:rFonts w:ascii="Arial" w:hAnsi="Arial" w:cs="Arial"/>
          <w:color w:val="000000"/>
          <w:sz w:val="24"/>
          <w:szCs w:val="24"/>
        </w:rPr>
      </w:pPr>
      <w:r w:rsidRPr="00E66290">
        <w:rPr>
          <w:rFonts w:ascii="Arial" w:hAnsi="Arial" w:cs="Arial"/>
          <w:color w:val="000000"/>
          <w:sz w:val="24"/>
          <w:szCs w:val="24"/>
        </w:rPr>
        <w:t xml:space="preserve">25/03880/OUT </w:t>
      </w:r>
    </w:p>
    <w:p w14:paraId="7764888F" w14:textId="13D2BCE2" w:rsidR="00910309" w:rsidRPr="00E66290" w:rsidRDefault="00EF4030" w:rsidP="00910309">
      <w:pPr>
        <w:pStyle w:val="NoSpacing"/>
        <w:rPr>
          <w:rFonts w:ascii="Arial" w:hAnsi="Arial" w:cs="Arial"/>
          <w:color w:val="000000"/>
          <w:sz w:val="24"/>
          <w:szCs w:val="24"/>
        </w:rPr>
      </w:pPr>
      <w:r>
        <w:rPr>
          <w:rFonts w:ascii="Arial" w:hAnsi="Arial" w:cs="Arial"/>
          <w:color w:val="000000"/>
          <w:sz w:val="24"/>
          <w:szCs w:val="24"/>
        </w:rPr>
        <w:t>Status: Awaiting decision</w:t>
      </w:r>
    </w:p>
    <w:p w14:paraId="66D7CAD6" w14:textId="77777777" w:rsidR="00910309" w:rsidRPr="00E66290" w:rsidRDefault="00910309" w:rsidP="00910309">
      <w:pPr>
        <w:pStyle w:val="NoSpacing"/>
        <w:rPr>
          <w:rFonts w:ascii="Arial" w:hAnsi="Arial" w:cs="Arial"/>
          <w:color w:val="000000"/>
          <w:sz w:val="24"/>
          <w:szCs w:val="24"/>
        </w:rPr>
      </w:pPr>
    </w:p>
    <w:p w14:paraId="7F8D5B5D" w14:textId="77777777" w:rsidR="00910309" w:rsidRPr="00E66290" w:rsidRDefault="00910309" w:rsidP="00910309">
      <w:pPr>
        <w:pStyle w:val="NoSpacing"/>
        <w:rPr>
          <w:rFonts w:ascii="Arial" w:hAnsi="Arial" w:cs="Arial"/>
          <w:b/>
          <w:bCs/>
          <w:color w:val="000000"/>
          <w:sz w:val="24"/>
          <w:szCs w:val="24"/>
        </w:rPr>
      </w:pPr>
      <w:bookmarkStart w:id="0" w:name="_Hlk219467164"/>
      <w:r w:rsidRPr="00E66290">
        <w:rPr>
          <w:rFonts w:ascii="Arial" w:hAnsi="Arial" w:cs="Arial"/>
          <w:b/>
          <w:bCs/>
          <w:color w:val="000000"/>
          <w:sz w:val="24"/>
          <w:szCs w:val="24"/>
        </w:rPr>
        <w:t xml:space="preserve">Full Application for Erection of single storey rear extension at </w:t>
      </w:r>
      <w:proofErr w:type="spellStart"/>
      <w:r w:rsidRPr="00E66290">
        <w:rPr>
          <w:rFonts w:ascii="Arial" w:hAnsi="Arial" w:cs="Arial"/>
          <w:b/>
          <w:bCs/>
          <w:color w:val="000000"/>
          <w:sz w:val="24"/>
          <w:szCs w:val="24"/>
        </w:rPr>
        <w:t>Mawley</w:t>
      </w:r>
      <w:proofErr w:type="spellEnd"/>
      <w:r w:rsidRPr="00E66290">
        <w:rPr>
          <w:rFonts w:ascii="Arial" w:hAnsi="Arial" w:cs="Arial"/>
          <w:b/>
          <w:bCs/>
          <w:color w:val="000000"/>
          <w:sz w:val="24"/>
          <w:szCs w:val="24"/>
        </w:rPr>
        <w:t xml:space="preserve"> </w:t>
      </w:r>
      <w:proofErr w:type="gramStart"/>
      <w:r w:rsidRPr="00E66290">
        <w:rPr>
          <w:rFonts w:ascii="Arial" w:hAnsi="Arial" w:cs="Arial"/>
          <w:b/>
          <w:bCs/>
          <w:color w:val="000000"/>
          <w:sz w:val="24"/>
          <w:szCs w:val="24"/>
        </w:rPr>
        <w:t>Farm House</w:t>
      </w:r>
      <w:proofErr w:type="gramEnd"/>
      <w:r w:rsidRPr="00E66290">
        <w:rPr>
          <w:rFonts w:ascii="Arial" w:hAnsi="Arial" w:cs="Arial"/>
          <w:b/>
          <w:bCs/>
          <w:color w:val="000000"/>
          <w:sz w:val="24"/>
          <w:szCs w:val="24"/>
        </w:rPr>
        <w:t xml:space="preserve"> Victoria Road Quenington Cirencester Gloucestershire</w:t>
      </w:r>
    </w:p>
    <w:p w14:paraId="6CF70701" w14:textId="77777777" w:rsidR="00910309" w:rsidRPr="00E66290" w:rsidRDefault="00910309" w:rsidP="00910309">
      <w:pPr>
        <w:pStyle w:val="NoSpacing"/>
        <w:rPr>
          <w:rFonts w:ascii="Arial" w:hAnsi="Arial" w:cs="Arial"/>
          <w:color w:val="000000"/>
          <w:sz w:val="24"/>
          <w:szCs w:val="24"/>
        </w:rPr>
      </w:pPr>
      <w:r w:rsidRPr="00E66290">
        <w:rPr>
          <w:rFonts w:ascii="Arial" w:hAnsi="Arial" w:cs="Arial"/>
          <w:color w:val="000000"/>
          <w:sz w:val="24"/>
          <w:szCs w:val="24"/>
        </w:rPr>
        <w:t>25/03949/FUL</w:t>
      </w:r>
    </w:p>
    <w:p w14:paraId="5BD493E5" w14:textId="450E2FCC" w:rsidR="00910309" w:rsidRPr="003F246E" w:rsidRDefault="00AE4C86" w:rsidP="00910309">
      <w:pPr>
        <w:pStyle w:val="NoSpacing"/>
        <w:rPr>
          <w:rFonts w:ascii="Arial" w:hAnsi="Arial" w:cs="Arial"/>
          <w:color w:val="000000"/>
          <w:sz w:val="24"/>
          <w:szCs w:val="24"/>
        </w:rPr>
      </w:pPr>
      <w:r>
        <w:rPr>
          <w:rFonts w:ascii="Arial" w:hAnsi="Arial" w:cs="Arial"/>
          <w:color w:val="000000"/>
          <w:sz w:val="24"/>
          <w:szCs w:val="24"/>
        </w:rPr>
        <w:t>Status: Awaiting decision</w:t>
      </w:r>
    </w:p>
    <w:bookmarkEnd w:id="0"/>
    <w:p w14:paraId="4A3B9315" w14:textId="77777777" w:rsidR="00166C25" w:rsidRDefault="00166C25" w:rsidP="00166C25">
      <w:pPr>
        <w:rPr>
          <w:rFonts w:ascii="Arial" w:hAnsi="Arial" w:cs="Arial"/>
          <w:b/>
          <w:bCs/>
          <w:sz w:val="24"/>
          <w:szCs w:val="24"/>
        </w:rPr>
      </w:pPr>
    </w:p>
    <w:p w14:paraId="6216CFDF" w14:textId="5BBBAF29" w:rsidR="00166C25" w:rsidRDefault="00166C25" w:rsidP="00166C25">
      <w:pPr>
        <w:rPr>
          <w:rFonts w:ascii="Arial" w:hAnsi="Arial" w:cs="Arial"/>
          <w:b/>
          <w:bCs/>
          <w:sz w:val="24"/>
          <w:szCs w:val="24"/>
        </w:rPr>
      </w:pPr>
      <w:r w:rsidRPr="00E825F9">
        <w:rPr>
          <w:rFonts w:ascii="Arial" w:hAnsi="Arial" w:cs="Arial"/>
          <w:b/>
          <w:bCs/>
          <w:sz w:val="24"/>
          <w:szCs w:val="24"/>
        </w:rPr>
        <w:t>Works to trees with a TPO for 1 - Lime - pollard at 4.5m to improve light into the property and improve the look of the tree compared to its current state at 4 Lime Tree Cottages Springfield Road Quenington Cirencester Gloucestershire</w:t>
      </w:r>
    </w:p>
    <w:p w14:paraId="102F4BB4" w14:textId="64213FCB" w:rsidR="009719AE" w:rsidRPr="00E66290" w:rsidRDefault="00673680" w:rsidP="009719AE">
      <w:pPr>
        <w:pStyle w:val="NoSpacing"/>
        <w:rPr>
          <w:rFonts w:ascii="Arial" w:hAnsi="Arial" w:cs="Arial"/>
          <w:color w:val="000000"/>
          <w:sz w:val="24"/>
          <w:szCs w:val="24"/>
        </w:rPr>
      </w:pPr>
      <w:r>
        <w:rPr>
          <w:rFonts w:ascii="Arial" w:hAnsi="Arial" w:cs="Arial"/>
          <w:color w:val="000000"/>
          <w:sz w:val="24"/>
          <w:szCs w:val="24"/>
        </w:rPr>
        <w:t>26/00106/TP</w:t>
      </w:r>
      <w:r w:rsidR="008C5457">
        <w:rPr>
          <w:rFonts w:ascii="Arial" w:hAnsi="Arial" w:cs="Arial"/>
          <w:color w:val="000000"/>
          <w:sz w:val="24"/>
          <w:szCs w:val="24"/>
        </w:rPr>
        <w:t>O</w:t>
      </w:r>
    </w:p>
    <w:p w14:paraId="0177EAF9" w14:textId="77777777" w:rsidR="009719AE" w:rsidRDefault="009719AE" w:rsidP="009719AE">
      <w:pPr>
        <w:pStyle w:val="NoSpacing"/>
        <w:rPr>
          <w:rFonts w:ascii="Arial" w:hAnsi="Arial" w:cs="Arial"/>
          <w:color w:val="000000"/>
          <w:sz w:val="24"/>
          <w:szCs w:val="24"/>
        </w:rPr>
      </w:pPr>
      <w:r>
        <w:rPr>
          <w:rFonts w:ascii="Arial" w:hAnsi="Arial" w:cs="Arial"/>
          <w:color w:val="000000"/>
          <w:sz w:val="24"/>
          <w:szCs w:val="24"/>
        </w:rPr>
        <w:t>On January meeting agenda</w:t>
      </w:r>
    </w:p>
    <w:p w14:paraId="15571EE2" w14:textId="43941FAD" w:rsidR="008C5457" w:rsidRPr="003F246E" w:rsidRDefault="008C5457" w:rsidP="009719AE">
      <w:pPr>
        <w:pStyle w:val="NoSpacing"/>
        <w:rPr>
          <w:rFonts w:ascii="Arial" w:hAnsi="Arial" w:cs="Arial"/>
          <w:color w:val="000000"/>
          <w:sz w:val="24"/>
          <w:szCs w:val="24"/>
        </w:rPr>
      </w:pPr>
      <w:r>
        <w:rPr>
          <w:rFonts w:ascii="Arial" w:hAnsi="Arial" w:cs="Arial"/>
          <w:color w:val="000000"/>
          <w:sz w:val="24"/>
          <w:szCs w:val="24"/>
        </w:rPr>
        <w:t xml:space="preserve">Status: </w:t>
      </w:r>
      <w:r w:rsidR="00FD3EA9">
        <w:rPr>
          <w:rFonts w:ascii="Arial" w:hAnsi="Arial" w:cs="Arial"/>
          <w:color w:val="000000"/>
          <w:sz w:val="24"/>
          <w:szCs w:val="24"/>
        </w:rPr>
        <w:t>Awaiting decision</w:t>
      </w:r>
    </w:p>
    <w:p w14:paraId="14D14E5D" w14:textId="77777777" w:rsidR="00FA0573" w:rsidRDefault="00FA0573">
      <w:pPr>
        <w:rPr>
          <w:rFonts w:ascii="Arial" w:hAnsi="Arial" w:cs="Arial"/>
          <w:b/>
          <w:bCs/>
          <w:sz w:val="24"/>
          <w:szCs w:val="24"/>
        </w:rPr>
      </w:pPr>
    </w:p>
    <w:p w14:paraId="7144F073" w14:textId="77777777" w:rsidR="008C5457" w:rsidRDefault="008C5457" w:rsidP="008C5457">
      <w:pPr>
        <w:rPr>
          <w:rFonts w:ascii="Arial" w:hAnsi="Arial" w:cs="Arial"/>
          <w:sz w:val="24"/>
          <w:szCs w:val="24"/>
        </w:rPr>
      </w:pPr>
      <w:r w:rsidRPr="00000E2B">
        <w:rPr>
          <w:rFonts w:ascii="Arial" w:hAnsi="Arial" w:cs="Arial"/>
          <w:b/>
          <w:bCs/>
          <w:sz w:val="24"/>
          <w:szCs w:val="24"/>
        </w:rPr>
        <w:t xml:space="preserve">Listed Building Consent for Installation of a </w:t>
      </w:r>
      <w:proofErr w:type="spellStart"/>
      <w:r w:rsidRPr="00000E2B">
        <w:rPr>
          <w:rFonts w:ascii="Arial" w:hAnsi="Arial" w:cs="Arial"/>
          <w:b/>
          <w:bCs/>
          <w:sz w:val="24"/>
          <w:szCs w:val="24"/>
        </w:rPr>
        <w:t>Gigaclear</w:t>
      </w:r>
      <w:proofErr w:type="spellEnd"/>
      <w:r w:rsidRPr="00000E2B">
        <w:rPr>
          <w:rFonts w:ascii="Arial" w:hAnsi="Arial" w:cs="Arial"/>
          <w:b/>
          <w:bCs/>
          <w:sz w:val="24"/>
          <w:szCs w:val="24"/>
        </w:rPr>
        <w:t xml:space="preserve"> cable along external wall including drilling of hole at Swift Cottage 8 The Green Quenington Cirencester Gloucestershire</w:t>
      </w:r>
    </w:p>
    <w:p w14:paraId="7CC96382" w14:textId="77777777" w:rsidR="008C5457" w:rsidRDefault="008C5457" w:rsidP="008C5457">
      <w:pPr>
        <w:rPr>
          <w:rFonts w:ascii="Arial" w:hAnsi="Arial" w:cs="Arial"/>
          <w:sz w:val="24"/>
          <w:szCs w:val="24"/>
        </w:rPr>
      </w:pPr>
      <w:r w:rsidRPr="003F54B5">
        <w:rPr>
          <w:rFonts w:ascii="Arial" w:hAnsi="Arial" w:cs="Arial"/>
          <w:sz w:val="24"/>
          <w:szCs w:val="24"/>
        </w:rPr>
        <w:t>25/03940/LBC</w:t>
      </w:r>
    </w:p>
    <w:p w14:paraId="1B8E3368" w14:textId="4A3F8329" w:rsidR="00615931" w:rsidRPr="003F54B5" w:rsidRDefault="00615931" w:rsidP="008C5457">
      <w:pPr>
        <w:rPr>
          <w:rFonts w:ascii="Arial" w:hAnsi="Arial" w:cs="Arial"/>
          <w:sz w:val="24"/>
          <w:szCs w:val="24"/>
        </w:rPr>
      </w:pPr>
      <w:r>
        <w:rPr>
          <w:rFonts w:ascii="Arial" w:hAnsi="Arial" w:cs="Arial"/>
          <w:sz w:val="24"/>
          <w:szCs w:val="24"/>
        </w:rPr>
        <w:t>Status</w:t>
      </w:r>
      <w:r w:rsidR="00607E21">
        <w:rPr>
          <w:rFonts w:ascii="Arial" w:hAnsi="Arial" w:cs="Arial"/>
          <w:sz w:val="24"/>
          <w:szCs w:val="24"/>
        </w:rPr>
        <w:t>: Awaiting decision</w:t>
      </w:r>
    </w:p>
    <w:p w14:paraId="64AFE96E" w14:textId="77777777" w:rsidR="00166C25" w:rsidRDefault="00166C25">
      <w:pPr>
        <w:rPr>
          <w:rFonts w:ascii="Arial" w:hAnsi="Arial" w:cs="Arial"/>
          <w:b/>
          <w:bCs/>
          <w:sz w:val="24"/>
          <w:szCs w:val="24"/>
        </w:rPr>
      </w:pPr>
    </w:p>
    <w:p w14:paraId="1F13F7A1" w14:textId="5EDE805A" w:rsidR="003F54B5" w:rsidRPr="003F54B5" w:rsidRDefault="003F54B5">
      <w:pPr>
        <w:rPr>
          <w:rFonts w:ascii="Arial" w:hAnsi="Arial" w:cs="Arial"/>
          <w:sz w:val="24"/>
          <w:szCs w:val="24"/>
        </w:rPr>
      </w:pPr>
      <w:bookmarkStart w:id="1" w:name="_Hlk219467337"/>
    </w:p>
    <w:bookmarkEnd w:id="1"/>
    <w:p w14:paraId="1F217A5E" w14:textId="77777777" w:rsidR="00000E2B" w:rsidRPr="004A02B9" w:rsidRDefault="00000E2B">
      <w:pPr>
        <w:rPr>
          <w:rFonts w:ascii="Arial" w:hAnsi="Arial" w:cs="Arial"/>
          <w:b/>
          <w:bCs/>
          <w:sz w:val="24"/>
          <w:szCs w:val="24"/>
        </w:rPr>
      </w:pPr>
    </w:p>
    <w:sectPr w:rsidR="00000E2B" w:rsidRPr="004A02B9" w:rsidSect="0091030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ACB"/>
    <w:rsid w:val="00000E2B"/>
    <w:rsid w:val="00166C25"/>
    <w:rsid w:val="00346C99"/>
    <w:rsid w:val="003F54B5"/>
    <w:rsid w:val="004653C9"/>
    <w:rsid w:val="004A02B9"/>
    <w:rsid w:val="00607E21"/>
    <w:rsid w:val="00615931"/>
    <w:rsid w:val="00673680"/>
    <w:rsid w:val="008C5457"/>
    <w:rsid w:val="00910309"/>
    <w:rsid w:val="009719AE"/>
    <w:rsid w:val="00AE4C86"/>
    <w:rsid w:val="00DD214B"/>
    <w:rsid w:val="00E75ACB"/>
    <w:rsid w:val="00E825F9"/>
    <w:rsid w:val="00EF4030"/>
    <w:rsid w:val="00FA0573"/>
    <w:rsid w:val="00FB03FD"/>
    <w:rsid w:val="00FD3E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40474"/>
  <w15:chartTrackingRefBased/>
  <w15:docId w15:val="{F31D6826-48E8-4400-AB17-047E19AA4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5457"/>
  </w:style>
  <w:style w:type="paragraph" w:styleId="Heading1">
    <w:name w:val="heading 1"/>
    <w:basedOn w:val="Normal"/>
    <w:next w:val="Normal"/>
    <w:link w:val="Heading1Char"/>
    <w:uiPriority w:val="9"/>
    <w:qFormat/>
    <w:rsid w:val="00E75A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75A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75AC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75AC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75AC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75A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5A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5A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5A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5A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75A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75AC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75AC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75AC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75A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5A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5A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5ACB"/>
    <w:rPr>
      <w:rFonts w:eastAsiaTheme="majorEastAsia" w:cstheme="majorBidi"/>
      <w:color w:val="272727" w:themeColor="text1" w:themeTint="D8"/>
    </w:rPr>
  </w:style>
  <w:style w:type="paragraph" w:styleId="Title">
    <w:name w:val="Title"/>
    <w:basedOn w:val="Normal"/>
    <w:next w:val="Normal"/>
    <w:link w:val="TitleChar"/>
    <w:uiPriority w:val="10"/>
    <w:qFormat/>
    <w:rsid w:val="00E75A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5A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5A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5A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5ACB"/>
    <w:pPr>
      <w:spacing w:before="160"/>
      <w:jc w:val="center"/>
    </w:pPr>
    <w:rPr>
      <w:i/>
      <w:iCs/>
      <w:color w:val="404040" w:themeColor="text1" w:themeTint="BF"/>
    </w:rPr>
  </w:style>
  <w:style w:type="character" w:customStyle="1" w:styleId="QuoteChar">
    <w:name w:val="Quote Char"/>
    <w:basedOn w:val="DefaultParagraphFont"/>
    <w:link w:val="Quote"/>
    <w:uiPriority w:val="29"/>
    <w:rsid w:val="00E75ACB"/>
    <w:rPr>
      <w:i/>
      <w:iCs/>
      <w:color w:val="404040" w:themeColor="text1" w:themeTint="BF"/>
    </w:rPr>
  </w:style>
  <w:style w:type="paragraph" w:styleId="ListParagraph">
    <w:name w:val="List Paragraph"/>
    <w:basedOn w:val="Normal"/>
    <w:uiPriority w:val="34"/>
    <w:qFormat/>
    <w:rsid w:val="00E75ACB"/>
    <w:pPr>
      <w:ind w:left="720"/>
      <w:contextualSpacing/>
    </w:pPr>
  </w:style>
  <w:style w:type="character" w:styleId="IntenseEmphasis">
    <w:name w:val="Intense Emphasis"/>
    <w:basedOn w:val="DefaultParagraphFont"/>
    <w:uiPriority w:val="21"/>
    <w:qFormat/>
    <w:rsid w:val="00E75ACB"/>
    <w:rPr>
      <w:i/>
      <w:iCs/>
      <w:color w:val="0F4761" w:themeColor="accent1" w:themeShade="BF"/>
    </w:rPr>
  </w:style>
  <w:style w:type="paragraph" w:styleId="IntenseQuote">
    <w:name w:val="Intense Quote"/>
    <w:basedOn w:val="Normal"/>
    <w:next w:val="Normal"/>
    <w:link w:val="IntenseQuoteChar"/>
    <w:uiPriority w:val="30"/>
    <w:qFormat/>
    <w:rsid w:val="00E75A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75ACB"/>
    <w:rPr>
      <w:i/>
      <w:iCs/>
      <w:color w:val="0F4761" w:themeColor="accent1" w:themeShade="BF"/>
    </w:rPr>
  </w:style>
  <w:style w:type="character" w:styleId="IntenseReference">
    <w:name w:val="Intense Reference"/>
    <w:basedOn w:val="DefaultParagraphFont"/>
    <w:uiPriority w:val="32"/>
    <w:qFormat/>
    <w:rsid w:val="00E75ACB"/>
    <w:rPr>
      <w:b/>
      <w:bCs/>
      <w:smallCaps/>
      <w:color w:val="0F4761" w:themeColor="accent1" w:themeShade="BF"/>
      <w:spacing w:val="5"/>
    </w:rPr>
  </w:style>
  <w:style w:type="paragraph" w:styleId="NoSpacing">
    <w:name w:val="No Spacing"/>
    <w:uiPriority w:val="1"/>
    <w:qFormat/>
    <w:rsid w:val="00910309"/>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170</Words>
  <Characters>970</Characters>
  <Application>Microsoft Office Word</Application>
  <DocSecurity>0</DocSecurity>
  <Lines>8</Lines>
  <Paragraphs>2</Paragraphs>
  <ScaleCrop>false</ScaleCrop>
  <Company/>
  <LinksUpToDate>false</LinksUpToDate>
  <CharactersWithSpaces>1138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Walsh</dc:creator>
  <cp:keywords/>
  <dc:description/>
  <cp:lastModifiedBy>Rita Walsh</cp:lastModifiedBy>
  <cp:revision>19</cp:revision>
  <dcterms:created xsi:type="dcterms:W3CDTF">2026-01-09T12:49:00Z</dcterms:created>
  <dcterms:modified xsi:type="dcterms:W3CDTF">2026-02-02T13:49:00Z</dcterms:modified>
</cp:coreProperties>
</file>